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0F49" w:rsidRPr="0095061B" w:rsidRDefault="00672953" w:rsidP="00BB0F49">
      <w:pPr>
        <w:jc w:val="center"/>
        <w:rPr>
          <w:b/>
          <w:sz w:val="28"/>
          <w:szCs w:val="32"/>
        </w:rPr>
      </w:pPr>
      <w:r>
        <w:rPr>
          <w:b/>
          <w:sz w:val="28"/>
          <w:szCs w:val="32"/>
        </w:rPr>
        <w:t>TEMPLATE</w:t>
      </w:r>
      <w:bookmarkStart w:id="0" w:name="_GoBack"/>
      <w:bookmarkEnd w:id="0"/>
      <w:r w:rsidR="0095061B" w:rsidRPr="0095061B">
        <w:rPr>
          <w:b/>
          <w:sz w:val="28"/>
          <w:szCs w:val="32"/>
        </w:rPr>
        <w:t xml:space="preserve"> </w:t>
      </w:r>
      <w:r w:rsidR="00BB0F49" w:rsidRPr="0095061B">
        <w:rPr>
          <w:b/>
          <w:sz w:val="28"/>
          <w:szCs w:val="32"/>
        </w:rPr>
        <w:t>CARO CHECKLIST</w:t>
      </w:r>
    </w:p>
    <w:tbl>
      <w:tblPr>
        <w:tblStyle w:val="TableGrid"/>
        <w:tblW w:w="0" w:type="auto"/>
        <w:tblLook w:val="04A0" w:firstRow="1" w:lastRow="0" w:firstColumn="1" w:lastColumn="0" w:noHBand="0" w:noVBand="1"/>
      </w:tblPr>
      <w:tblGrid>
        <w:gridCol w:w="1430"/>
        <w:gridCol w:w="4178"/>
        <w:gridCol w:w="1038"/>
        <w:gridCol w:w="1146"/>
        <w:gridCol w:w="1558"/>
      </w:tblGrid>
      <w:tr w:rsidR="009B5D09" w:rsidTr="0069128B">
        <w:tc>
          <w:tcPr>
            <w:tcW w:w="1430" w:type="dxa"/>
          </w:tcPr>
          <w:p w:rsidR="00BB0F49" w:rsidRPr="00BB0F49" w:rsidRDefault="00BB0F49" w:rsidP="00BB0F49">
            <w:pPr>
              <w:jc w:val="center"/>
              <w:rPr>
                <w:b/>
              </w:rPr>
            </w:pPr>
            <w:r w:rsidRPr="00BB0F49">
              <w:rPr>
                <w:b/>
              </w:rPr>
              <w:t>CARO Clause</w:t>
            </w:r>
          </w:p>
        </w:tc>
        <w:tc>
          <w:tcPr>
            <w:tcW w:w="4178" w:type="dxa"/>
          </w:tcPr>
          <w:p w:rsidR="00BB0F49" w:rsidRPr="00BB0F49" w:rsidRDefault="00BB0F49" w:rsidP="00BB0F49">
            <w:pPr>
              <w:jc w:val="center"/>
              <w:rPr>
                <w:b/>
              </w:rPr>
            </w:pPr>
            <w:r w:rsidRPr="00BB0F49">
              <w:rPr>
                <w:b/>
              </w:rPr>
              <w:t>Particulars</w:t>
            </w:r>
          </w:p>
        </w:tc>
        <w:tc>
          <w:tcPr>
            <w:tcW w:w="1038" w:type="dxa"/>
          </w:tcPr>
          <w:p w:rsidR="00BB0F49" w:rsidRPr="00BB0F49" w:rsidRDefault="00BB0F49" w:rsidP="00BB0F49">
            <w:pPr>
              <w:jc w:val="center"/>
              <w:rPr>
                <w:b/>
              </w:rPr>
            </w:pPr>
            <w:r>
              <w:rPr>
                <w:b/>
              </w:rPr>
              <w:t>Remarks</w:t>
            </w:r>
          </w:p>
        </w:tc>
        <w:tc>
          <w:tcPr>
            <w:tcW w:w="1146" w:type="dxa"/>
          </w:tcPr>
          <w:p w:rsidR="00BB0F49" w:rsidRPr="00BB0F49" w:rsidRDefault="00BB0F49" w:rsidP="00BB0F49">
            <w:pPr>
              <w:jc w:val="center"/>
              <w:rPr>
                <w:b/>
              </w:rPr>
            </w:pPr>
            <w:r>
              <w:rPr>
                <w:b/>
              </w:rPr>
              <w:t>WP Reference</w:t>
            </w:r>
          </w:p>
        </w:tc>
        <w:tc>
          <w:tcPr>
            <w:tcW w:w="1558" w:type="dxa"/>
          </w:tcPr>
          <w:p w:rsidR="00BB0F49" w:rsidRDefault="00BB0F49" w:rsidP="00BB0F49">
            <w:pPr>
              <w:jc w:val="center"/>
              <w:rPr>
                <w:b/>
              </w:rPr>
            </w:pPr>
            <w:r>
              <w:rPr>
                <w:b/>
              </w:rPr>
              <w:t>Conclusion (Whether any modification required)</w:t>
            </w:r>
          </w:p>
        </w:tc>
      </w:tr>
      <w:tr w:rsidR="009B5D09" w:rsidTr="0069128B">
        <w:tc>
          <w:tcPr>
            <w:tcW w:w="1430" w:type="dxa"/>
          </w:tcPr>
          <w:p w:rsidR="00BB0F49" w:rsidRPr="00BB0F49" w:rsidRDefault="00BB0F49" w:rsidP="000F0B1A">
            <w:pPr>
              <w:jc w:val="both"/>
            </w:pPr>
          </w:p>
        </w:tc>
        <w:tc>
          <w:tcPr>
            <w:tcW w:w="4178" w:type="dxa"/>
          </w:tcPr>
          <w:p w:rsidR="00BB0F49" w:rsidRDefault="00BB0F49" w:rsidP="000F0B1A">
            <w:pPr>
              <w:jc w:val="both"/>
            </w:pPr>
            <w:r w:rsidRPr="00BB0F49">
              <w:t>The C</w:t>
            </w:r>
            <w:r>
              <w:t>ompanies (Auditor’s Report) Order, 2020 (“the Order”)</w:t>
            </w:r>
          </w:p>
          <w:p w:rsidR="00BB0F49" w:rsidRDefault="00BB0F49" w:rsidP="000F0B1A">
            <w:pPr>
              <w:jc w:val="both"/>
            </w:pPr>
            <w:r>
              <w:t>Where in the auditor’s report, the answer to any of the questions referred to in paragraph 3 of the Order is unfavourable or qualified, the auditor's report shall also state the basis for such unfavourable or qualified answer, as the case may be.</w:t>
            </w:r>
          </w:p>
          <w:p w:rsidR="00BB0F49" w:rsidRDefault="00BB0F49" w:rsidP="000F0B1A">
            <w:pPr>
              <w:jc w:val="both"/>
              <w:rPr>
                <w:b/>
                <w:sz w:val="32"/>
                <w:szCs w:val="32"/>
              </w:rPr>
            </w:pPr>
            <w:r>
              <w:t xml:space="preserve">Where the auditor is unable to express any opinion on any specified matter, his report shall indicate such fact together with the reasons as to why it is not possible for him to give his opinion on the same. </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9B5D09" w:rsidTr="0069128B">
        <w:tc>
          <w:tcPr>
            <w:tcW w:w="1430" w:type="dxa"/>
          </w:tcPr>
          <w:p w:rsidR="00BB0F49" w:rsidRPr="00BB0F49" w:rsidRDefault="00BB0F49" w:rsidP="000F0B1A">
            <w:pPr>
              <w:jc w:val="both"/>
              <w:rPr>
                <w:b/>
              </w:rPr>
            </w:pPr>
            <w:r w:rsidRPr="00BB0F49">
              <w:rPr>
                <w:b/>
              </w:rPr>
              <w:t>Clause 3(i)(a)(A)</w:t>
            </w:r>
          </w:p>
        </w:tc>
        <w:tc>
          <w:tcPr>
            <w:tcW w:w="4178" w:type="dxa"/>
          </w:tcPr>
          <w:p w:rsidR="00BB0F49" w:rsidRPr="00BB0F49" w:rsidRDefault="00BB0F49" w:rsidP="000F0B1A">
            <w:pPr>
              <w:jc w:val="both"/>
              <w:rPr>
                <w:b/>
              </w:rPr>
            </w:pPr>
            <w:r w:rsidRPr="00BB0F49">
              <w:rPr>
                <w:b/>
              </w:rPr>
              <w:t>Whether the company is maintaining pro</w:t>
            </w:r>
            <w:r>
              <w:rPr>
                <w:b/>
              </w:rPr>
              <w:t>per records showing full partic</w:t>
            </w:r>
            <w:r w:rsidRPr="00BB0F49">
              <w:rPr>
                <w:b/>
              </w:rPr>
              <w:t>ulars, including quantitative details and situation of Property, Plant and Equipment;</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9B5D09" w:rsidTr="0069128B">
        <w:tc>
          <w:tcPr>
            <w:tcW w:w="1430" w:type="dxa"/>
          </w:tcPr>
          <w:p w:rsidR="00BB0F49" w:rsidRDefault="00BB0F49" w:rsidP="000F0B1A">
            <w:pPr>
              <w:jc w:val="both"/>
              <w:rPr>
                <w:b/>
                <w:sz w:val="32"/>
                <w:szCs w:val="32"/>
              </w:rPr>
            </w:pPr>
          </w:p>
        </w:tc>
        <w:tc>
          <w:tcPr>
            <w:tcW w:w="4178" w:type="dxa"/>
          </w:tcPr>
          <w:p w:rsidR="00BB0F49" w:rsidRPr="00BB0F49" w:rsidRDefault="00BB0F49" w:rsidP="000F0B1A">
            <w:pPr>
              <w:jc w:val="both"/>
            </w:pPr>
            <w:r w:rsidRPr="00BB0F49">
              <w:t>Whether records of Property, Plant and Equipment (tangible and leased assets) are maintained showing the following particulars:</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9B5D09" w:rsidTr="0069128B">
        <w:tc>
          <w:tcPr>
            <w:tcW w:w="1430" w:type="dxa"/>
          </w:tcPr>
          <w:p w:rsidR="00BB0F49" w:rsidRDefault="00BB0F49" w:rsidP="000F0B1A">
            <w:pPr>
              <w:jc w:val="both"/>
              <w:rPr>
                <w:b/>
                <w:sz w:val="32"/>
                <w:szCs w:val="32"/>
              </w:rPr>
            </w:pPr>
          </w:p>
        </w:tc>
        <w:tc>
          <w:tcPr>
            <w:tcW w:w="4178" w:type="dxa"/>
          </w:tcPr>
          <w:p w:rsidR="00BB0F49" w:rsidRPr="00BB0F49" w:rsidRDefault="00BB0F49" w:rsidP="000F0B1A">
            <w:pPr>
              <w:jc w:val="both"/>
            </w:pPr>
            <w:r w:rsidRPr="00BB0F49">
              <w:t>Sufficie</w:t>
            </w:r>
            <w:r>
              <w:t>nt description (distinctive num</w:t>
            </w:r>
            <w:r w:rsidRPr="00BB0F49">
              <w:t>bers, purchase agreement, documents, records and registration references, etc.) of the asset to make identification possible</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9B5D09" w:rsidTr="0069128B">
        <w:tc>
          <w:tcPr>
            <w:tcW w:w="1430" w:type="dxa"/>
          </w:tcPr>
          <w:p w:rsidR="00BB0F49" w:rsidRPr="00BB0F49" w:rsidRDefault="00BB0F49" w:rsidP="000F0B1A">
            <w:pPr>
              <w:jc w:val="both"/>
            </w:pPr>
          </w:p>
        </w:tc>
        <w:tc>
          <w:tcPr>
            <w:tcW w:w="4178" w:type="dxa"/>
          </w:tcPr>
          <w:p w:rsidR="00BB0F49" w:rsidRPr="00BB0F49" w:rsidRDefault="00BB0F49" w:rsidP="000F0B1A">
            <w:pPr>
              <w:jc w:val="both"/>
            </w:pPr>
            <w:r w:rsidRPr="00BB0F49">
              <w:t>Classification, that is, the head under which it is shown in the accounts, e.g., plant and machinery, office equipment, etc. component-wise, as applicable</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BB0F49" w:rsidP="000F0B1A">
            <w:pPr>
              <w:jc w:val="both"/>
            </w:pPr>
            <w:r>
              <w:t>Location/situation</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AD4FD7" w:rsidP="000F0B1A">
            <w:pPr>
              <w:jc w:val="both"/>
            </w:pPr>
            <w:r>
              <w:t xml:space="preserve">Quantity, i.e., number of units </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AD4FD7" w:rsidP="000F0B1A">
            <w:pPr>
              <w:jc w:val="both"/>
            </w:pPr>
            <w:r>
              <w:t>Original Cost</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AD4FD7" w:rsidP="000F0B1A">
            <w:pPr>
              <w:jc w:val="both"/>
            </w:pPr>
            <w:r>
              <w:t xml:space="preserve">Year of purchase </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AD4FD7" w:rsidP="000F0B1A">
            <w:pPr>
              <w:jc w:val="both"/>
            </w:pPr>
            <w:r w:rsidRPr="00AD4FD7">
              <w:t>Adjustment for revaluation or for any increase or decrease in cost, e.g., on revaluation of foreign exchange liabilities</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AD4FD7" w:rsidP="000F0B1A">
            <w:pPr>
              <w:jc w:val="both"/>
            </w:pPr>
            <w:r w:rsidRPr="00AD4FD7">
              <w:t>Date of revaluation, if any</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AD4FD7" w:rsidP="000F0B1A">
            <w:pPr>
              <w:jc w:val="both"/>
            </w:pPr>
            <w:r w:rsidRPr="00AD4FD7">
              <w:t>Rate and basis of depreciation, useful life, particulars regarding impairment</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AD4FD7" w:rsidP="000F0B1A">
            <w:pPr>
              <w:jc w:val="both"/>
            </w:pPr>
            <w:r w:rsidRPr="00AD4FD7">
              <w:t>Depreciation, and impairment for the current year</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AD4FD7" w:rsidP="000F0B1A">
            <w:pPr>
              <w:jc w:val="both"/>
            </w:pPr>
            <w:r w:rsidRPr="00AD4FD7">
              <w:t>Accumulated depreciation and impairment loss</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AD4FD7" w:rsidP="000F0B1A">
            <w:pPr>
              <w:jc w:val="both"/>
            </w:pPr>
            <w:r w:rsidRPr="00AD4FD7">
              <w:t>Particulars regarding sale, discarding, demolition, destruction etc</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AD4FD7" w:rsidP="000F0B1A">
            <w:pPr>
              <w:jc w:val="both"/>
            </w:pPr>
            <w:r w:rsidRPr="00AD4FD7">
              <w:t>Particulars of Property, Plant and Equipment that have been retired from active use and held for disposal.</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AD4FD7" w:rsidP="000F0B1A">
            <w:pPr>
              <w:jc w:val="both"/>
            </w:pPr>
            <w:r w:rsidRPr="00AD4FD7">
              <w:t>Particulars of Property, Plant and Equipment that have been fully depreciated or impaired</w:t>
            </w:r>
            <w:r w:rsidR="0069128B">
              <w:t>.</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AD4FD7" w:rsidP="000F0B1A">
            <w:pPr>
              <w:jc w:val="both"/>
            </w:pPr>
            <w:r w:rsidRPr="00AD4FD7">
              <w:t>Whether aggregate original cost, depreciation to date and impairment loss, if any, as per the register/records agrees with General Ledger balances? If not, note the disagreements in respect of each class of assets</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AD4FD7" w:rsidRPr="00AD4FD7" w:rsidRDefault="00AD4FD7" w:rsidP="000F0B1A">
            <w:pPr>
              <w:jc w:val="both"/>
              <w:rPr>
                <w:b/>
              </w:rPr>
            </w:pPr>
            <w:r w:rsidRPr="00AD4FD7">
              <w:rPr>
                <w:b/>
              </w:rPr>
              <w:t>Clause</w:t>
            </w:r>
          </w:p>
          <w:p w:rsidR="00AD4FD7" w:rsidRPr="00AD4FD7" w:rsidRDefault="00AD4FD7" w:rsidP="000F0B1A">
            <w:pPr>
              <w:jc w:val="both"/>
              <w:rPr>
                <w:b/>
              </w:rPr>
            </w:pPr>
            <w:r w:rsidRPr="00AD4FD7">
              <w:rPr>
                <w:b/>
              </w:rPr>
              <w:t>3(i) (a)</w:t>
            </w:r>
          </w:p>
          <w:p w:rsidR="00BB0F49" w:rsidRPr="00BB0F49" w:rsidRDefault="00AD4FD7" w:rsidP="000F0B1A">
            <w:pPr>
              <w:jc w:val="both"/>
            </w:pPr>
            <w:r w:rsidRPr="00AD4FD7">
              <w:rPr>
                <w:b/>
              </w:rPr>
              <w:t>(B)</w:t>
            </w:r>
          </w:p>
        </w:tc>
        <w:tc>
          <w:tcPr>
            <w:tcW w:w="4178" w:type="dxa"/>
          </w:tcPr>
          <w:p w:rsidR="00BB0F49" w:rsidRPr="00AD4FD7" w:rsidRDefault="00AD4FD7" w:rsidP="000F0B1A">
            <w:pPr>
              <w:jc w:val="both"/>
              <w:rPr>
                <w:b/>
              </w:rPr>
            </w:pPr>
            <w:r w:rsidRPr="00AD4FD7">
              <w:rPr>
                <w:b/>
              </w:rPr>
              <w:t>Whether the company is maintaining proper records showing full particulars of intangible assets;</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AD4FD7" w:rsidP="000F0B1A">
            <w:pPr>
              <w:jc w:val="both"/>
            </w:pPr>
            <w:r w:rsidRPr="00AD4FD7">
              <w:t>Whether records of Intangible assets are maintained showing the following particulars:</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AD4FD7" w:rsidRDefault="00AD4FD7" w:rsidP="000F0B1A">
            <w:pPr>
              <w:jc w:val="both"/>
            </w:pPr>
            <w:r>
              <w:t xml:space="preserve">Sufficient description </w:t>
            </w:r>
            <w:r w:rsidR="0069128B">
              <w:t>(distinctive num</w:t>
            </w:r>
            <w:r>
              <w:t>bers, purchase agreement, documents, records and registration references, etc.) of the intangible asset to make identification possible along with bifurcation as per :</w:t>
            </w:r>
          </w:p>
          <w:p w:rsidR="00AD4FD7" w:rsidRDefault="00AD4FD7" w:rsidP="000F0B1A">
            <w:pPr>
              <w:jc w:val="both"/>
            </w:pPr>
            <w:r>
              <w:t>- Self-generated intangible assets</w:t>
            </w:r>
          </w:p>
          <w:p w:rsidR="00BB0F49" w:rsidRPr="00BB0F49" w:rsidRDefault="00AD4FD7" w:rsidP="000F0B1A">
            <w:pPr>
              <w:jc w:val="both"/>
            </w:pPr>
            <w:r>
              <w:t>- Acquired intangible assets</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AD4FD7" w:rsidRDefault="00AD4FD7" w:rsidP="000F0B1A">
            <w:pPr>
              <w:jc w:val="both"/>
            </w:pPr>
            <w:r>
              <w:t>Classification, that is, the head under which it is shown in the accounts, e.g.</w:t>
            </w:r>
          </w:p>
          <w:p w:rsidR="00AD4FD7" w:rsidRDefault="00AD4FD7" w:rsidP="000F0B1A">
            <w:pPr>
              <w:jc w:val="both"/>
            </w:pPr>
            <w:r>
              <w:t>- Customer-based intangible assets</w:t>
            </w:r>
          </w:p>
          <w:p w:rsidR="00AD4FD7" w:rsidRDefault="00AD4FD7" w:rsidP="000F0B1A">
            <w:pPr>
              <w:jc w:val="both"/>
            </w:pPr>
            <w:r>
              <w:t>- marketing-based intangible asset</w:t>
            </w:r>
          </w:p>
          <w:p w:rsidR="00AD4FD7" w:rsidRDefault="00AD4FD7" w:rsidP="000F0B1A">
            <w:pPr>
              <w:jc w:val="both"/>
            </w:pPr>
            <w:r>
              <w:t>- contract based intangible asset</w:t>
            </w:r>
          </w:p>
          <w:p w:rsidR="00AD4FD7" w:rsidRDefault="00AD4FD7" w:rsidP="000F0B1A">
            <w:pPr>
              <w:jc w:val="both"/>
            </w:pPr>
            <w:r>
              <w:t>- artistic - based intangible assets</w:t>
            </w:r>
          </w:p>
          <w:p w:rsidR="00BB0F49" w:rsidRPr="00BB0F49" w:rsidRDefault="00AD4FD7" w:rsidP="000F0B1A">
            <w:pPr>
              <w:jc w:val="both"/>
            </w:pPr>
            <w:r>
              <w:t>- technology-based intangible assets etc. as applicable</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AD4FD7" w:rsidP="000F0B1A">
            <w:pPr>
              <w:jc w:val="both"/>
            </w:pPr>
            <w:r w:rsidRPr="00AD4FD7">
              <w:t>Location/situation.</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AD4FD7" w:rsidP="000F0B1A">
            <w:pPr>
              <w:jc w:val="both"/>
            </w:pPr>
            <w:r w:rsidRPr="00AD4FD7">
              <w:t>Quantity (number of units)</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AD4FD7" w:rsidP="000F0B1A">
            <w:pPr>
              <w:jc w:val="both"/>
            </w:pPr>
            <w:r w:rsidRPr="00AD4FD7">
              <w:t>Original cost.</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AD4FD7" w:rsidP="000F0B1A">
            <w:pPr>
              <w:jc w:val="both"/>
            </w:pPr>
            <w:r w:rsidRPr="00AD4FD7">
              <w:t>Year of purchase.</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AD4FD7" w:rsidP="000F0B1A">
            <w:pPr>
              <w:jc w:val="both"/>
            </w:pPr>
            <w:r w:rsidRPr="00AD4FD7">
              <w:t>Adjustment for revaluation or for any increase or decrease in cost, e.g., on revaluation of foreign exchange liabilities.</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AD4FD7" w:rsidP="000F0B1A">
            <w:pPr>
              <w:jc w:val="both"/>
            </w:pPr>
            <w:r>
              <w:t>Whether Valuation carried out by Registered Value (as set out in section 247 of the Companies Act, 2013 read with Registered Valuers and Valuation Rules 2017) and Date of revaluation, if any.</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AD4FD7" w:rsidP="000F0B1A">
            <w:pPr>
              <w:jc w:val="both"/>
            </w:pPr>
            <w:r w:rsidRPr="00AD4FD7">
              <w:t>Rate and basis of amortization, useful life, particulars regarding amortisation and impairment of intangible assets</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AD4FD7" w:rsidP="000F0B1A">
            <w:pPr>
              <w:jc w:val="both"/>
            </w:pPr>
            <w:r w:rsidRPr="00AD4FD7">
              <w:t>Amortisation and impairment for the current year</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AD4FD7" w:rsidP="000F0B1A">
            <w:pPr>
              <w:jc w:val="both"/>
            </w:pPr>
            <w:r w:rsidRPr="00AD4FD7">
              <w:t>Accumulated amortisation and impairment loss and/or reversal of impairment</w:t>
            </w:r>
            <w:r>
              <w:t xml:space="preserve"> loss. </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AD4FD7" w:rsidP="000F0B1A">
            <w:pPr>
              <w:jc w:val="both"/>
            </w:pPr>
            <w:r>
              <w:t>Particulars regarding retirement, sale, disposal, decommissioning, cessation etc. (e.g., termination of a license/permit or scrapping of a software)</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AD4FD7" w:rsidP="000F0B1A">
            <w:pPr>
              <w:jc w:val="both"/>
            </w:pPr>
            <w:r>
              <w:t>Particulars of intangible assets that have been retired/derecognized from active use and held for disposal.</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AD4FD7" w:rsidP="000F0B1A">
            <w:pPr>
              <w:jc w:val="both"/>
            </w:pPr>
            <w:r>
              <w:t>Particulars of intangible assets that have been fully amortised or impaired.</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AD4FD7" w:rsidRDefault="00AD4FD7" w:rsidP="000F0B1A">
            <w:pPr>
              <w:jc w:val="both"/>
            </w:pPr>
            <w:r>
              <w:t>Particulars of any specific legislation which is applicable to intangible assets (for</w:t>
            </w:r>
            <w:r w:rsidR="000F0B1A">
              <w:t xml:space="preserve"> </w:t>
            </w:r>
            <w:r>
              <w:t>e,g., Copyright Act, 1957, Patents Act,</w:t>
            </w:r>
          </w:p>
          <w:p w:rsidR="00BB0F49" w:rsidRPr="00BB0F49" w:rsidRDefault="00AD4FD7" w:rsidP="000F0B1A">
            <w:pPr>
              <w:jc w:val="both"/>
            </w:pPr>
            <w:r>
              <w:t>1970, IT Act, 2000, Designs Act, 2000 etc.)</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9B5D09" w:rsidP="000F0B1A">
            <w:pPr>
              <w:jc w:val="both"/>
            </w:pPr>
            <w:r w:rsidRPr="009B5D09">
              <w:t>Whethe</w:t>
            </w:r>
            <w:r>
              <w:t>r aggregate original cost, amor</w:t>
            </w:r>
            <w:r w:rsidRPr="009B5D09">
              <w:t>tisation to date and impairment loss, if any, as per the register/records agrees with General Ledger balances? If not, note the disagreements in respect of each class of intangible assets.</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9B5D09" w:rsidP="000F0B1A">
            <w:pPr>
              <w:jc w:val="both"/>
            </w:pPr>
            <w:r w:rsidRPr="009B5D09">
              <w:t>Whether entity maintains an updated Business Continuity Plan (BCP) and Disaster Recovery Plan (DRP) with respect to specially Technology based intangible asset, auditor to examine such documentation/registers maintained.</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9B5D09" w:rsidP="000F0B1A">
            <w:pPr>
              <w:jc w:val="both"/>
            </w:pPr>
            <w:r w:rsidRPr="009B5D09">
              <w:t>Whether entity maintains any register relating to litigations/disputed with respect to intangible assets.</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2074D9" w:rsidRDefault="002074D9" w:rsidP="000F0B1A">
            <w:pPr>
              <w:jc w:val="both"/>
              <w:rPr>
                <w:b/>
              </w:rPr>
            </w:pPr>
            <w:r w:rsidRPr="002074D9">
              <w:rPr>
                <w:b/>
              </w:rPr>
              <w:t>Clause 3(i)(b)</w:t>
            </w:r>
          </w:p>
        </w:tc>
        <w:tc>
          <w:tcPr>
            <w:tcW w:w="4178" w:type="dxa"/>
          </w:tcPr>
          <w:p w:rsidR="00BB0F49" w:rsidRPr="002074D9" w:rsidRDefault="002074D9" w:rsidP="000F0B1A">
            <w:pPr>
              <w:jc w:val="both"/>
              <w:rPr>
                <w:b/>
              </w:rPr>
            </w:pPr>
            <w:r w:rsidRPr="002074D9">
              <w:rPr>
                <w:b/>
              </w:rPr>
              <w:t xml:space="preserve">Whether these Property, Plant and Equipment have been physically verified by the management at reasonable intervals; whether any material discrepancies were </w:t>
            </w:r>
            <w:r w:rsidRPr="002074D9">
              <w:rPr>
                <w:b/>
              </w:rPr>
              <w:lastRenderedPageBreak/>
              <w:t>noticed on such verification and if so, whether the same have been properly dealt with in the books of account;</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2074D9" w:rsidRDefault="002074D9" w:rsidP="000F0B1A">
            <w:pPr>
              <w:jc w:val="both"/>
            </w:pPr>
            <w:r>
              <w:t>Whether Property Plant and Equipment</w:t>
            </w:r>
          </w:p>
          <w:p w:rsidR="00BB0F49" w:rsidRPr="00BB0F49" w:rsidRDefault="002074D9" w:rsidP="000F0B1A">
            <w:pPr>
              <w:jc w:val="both"/>
            </w:pPr>
            <w:r>
              <w:t>(PPE) were physically verified at any time during the year, or earlier years according to a phased program?</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2074D9" w:rsidP="000F0B1A">
            <w:pPr>
              <w:jc w:val="both"/>
            </w:pPr>
            <w:r w:rsidRPr="002074D9">
              <w:t>What is the periodicity of physical verification of PPE and whether the same is reasonable?</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2074D9" w:rsidRDefault="002074D9" w:rsidP="000F0B1A">
            <w:pPr>
              <w:jc w:val="both"/>
            </w:pPr>
            <w:r>
              <w:t>Whether assets pertaining to PPE have been p</w:t>
            </w:r>
            <w:r w:rsidR="0069128B">
              <w:t>hysically verified agreed/recon</w:t>
            </w:r>
            <w:r>
              <w:t>ciled with book figures?</w:t>
            </w:r>
          </w:p>
          <w:p w:rsidR="00BB0F49" w:rsidRPr="00BB0F49" w:rsidRDefault="002074D9" w:rsidP="000F0B1A">
            <w:pPr>
              <w:jc w:val="both"/>
            </w:pPr>
            <w:r>
              <w:t>If not, auditor is to note the discrepancies against each class of assets in terms of value, and state how the discrepancies have been dealt with.</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2074D9" w:rsidP="000F0B1A">
            <w:pPr>
              <w:jc w:val="both"/>
            </w:pPr>
            <w:r w:rsidRPr="002074D9">
              <w:t>Instructions to officials for carrying out physica</w:t>
            </w:r>
            <w:r w:rsidR="0069128B">
              <w:t>l verification to include proce</w:t>
            </w:r>
            <w:r w:rsidRPr="002074D9">
              <w:t>dures,</w:t>
            </w:r>
            <w:r w:rsidR="0069128B">
              <w:t xml:space="preserve"> timing, competency of team mem</w:t>
            </w:r>
            <w:r w:rsidRPr="002074D9">
              <w:t>bers, count sheets/tags, formats, etc.</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2074D9" w:rsidP="000F0B1A">
            <w:pPr>
              <w:jc w:val="both"/>
            </w:pPr>
            <w:r w:rsidRPr="002074D9">
              <w:t>The auditor may physically verify few items from the PPE/fixed asset register &amp; vice versa.</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2074D9" w:rsidRDefault="002074D9" w:rsidP="000F0B1A">
            <w:pPr>
              <w:jc w:val="both"/>
            </w:pPr>
            <w:r>
              <w:t>Whether management representation is obtained confirming that:</w:t>
            </w:r>
          </w:p>
          <w:p w:rsidR="002074D9" w:rsidRDefault="002074D9" w:rsidP="000F0B1A">
            <w:pPr>
              <w:jc w:val="both"/>
            </w:pPr>
            <w:r>
              <w:t>- items of PPE are physically verified by the company in accord</w:t>
            </w:r>
            <w:r w:rsidR="0069128B">
              <w:t>ance with the policy of the com</w:t>
            </w:r>
            <w:r>
              <w:t>pany.</w:t>
            </w:r>
          </w:p>
          <w:p w:rsidR="002074D9" w:rsidRDefault="002074D9" w:rsidP="000F0B1A">
            <w:pPr>
              <w:jc w:val="both"/>
            </w:pPr>
            <w:r>
              <w:t>- periodicity of the physical verification of PPE.</w:t>
            </w:r>
          </w:p>
          <w:p w:rsidR="002074D9" w:rsidRDefault="002074D9" w:rsidP="000F0B1A">
            <w:pPr>
              <w:jc w:val="both"/>
            </w:pPr>
            <w:r>
              <w:t>- details of the material discrepancies noticed during the physical verification of the PPE.</w:t>
            </w:r>
          </w:p>
          <w:p w:rsidR="00BB0F49" w:rsidRPr="00BB0F49" w:rsidRDefault="002074D9" w:rsidP="000F0B1A">
            <w:pPr>
              <w:jc w:val="both"/>
            </w:pPr>
            <w:r>
              <w:t>- If no discrepancies were noted during physical verification,</w:t>
            </w:r>
            <w:r w:rsidR="0069128B">
              <w:t xml:space="preserve"> the same should be clearly men</w:t>
            </w:r>
            <w:r>
              <w:t>tioned.</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2074D9" w:rsidRDefault="002074D9" w:rsidP="000F0B1A">
            <w:pPr>
              <w:jc w:val="both"/>
              <w:rPr>
                <w:b/>
              </w:rPr>
            </w:pPr>
            <w:r w:rsidRPr="002074D9">
              <w:rPr>
                <w:b/>
              </w:rPr>
              <w:t>Clause 3(i)(c)</w:t>
            </w:r>
          </w:p>
        </w:tc>
        <w:tc>
          <w:tcPr>
            <w:tcW w:w="4178" w:type="dxa"/>
          </w:tcPr>
          <w:p w:rsidR="002074D9" w:rsidRPr="002074D9" w:rsidRDefault="002074D9" w:rsidP="000F0B1A">
            <w:pPr>
              <w:jc w:val="both"/>
              <w:rPr>
                <w:b/>
              </w:rPr>
            </w:pPr>
            <w:r w:rsidRPr="002074D9">
              <w:rPr>
                <w:b/>
              </w:rPr>
              <w:t>Whether the title deeds of all the immovable properties (other than properties where the company is the lessee and the lease agreements are duly executed in favour of the lessee) disclosed in the financial statements are held in the name of the company, if not, provide the details thereof in the format below:</w:t>
            </w:r>
          </w:p>
          <w:p w:rsidR="002074D9" w:rsidRPr="002074D9" w:rsidRDefault="002074D9" w:rsidP="000F0B1A">
            <w:pPr>
              <w:jc w:val="both"/>
              <w:rPr>
                <w:b/>
              </w:rPr>
            </w:pPr>
            <w:r w:rsidRPr="002074D9">
              <w:rPr>
                <w:b/>
              </w:rPr>
              <w:t>- Description of property,</w:t>
            </w:r>
          </w:p>
          <w:p w:rsidR="002074D9" w:rsidRPr="002074D9" w:rsidRDefault="002074D9" w:rsidP="000F0B1A">
            <w:pPr>
              <w:jc w:val="both"/>
              <w:rPr>
                <w:b/>
              </w:rPr>
            </w:pPr>
            <w:r w:rsidRPr="002074D9">
              <w:rPr>
                <w:b/>
              </w:rPr>
              <w:t>- Gross carrying value,</w:t>
            </w:r>
          </w:p>
          <w:p w:rsidR="002074D9" w:rsidRPr="002074D9" w:rsidRDefault="002074D9" w:rsidP="000F0B1A">
            <w:pPr>
              <w:jc w:val="both"/>
              <w:rPr>
                <w:b/>
              </w:rPr>
            </w:pPr>
            <w:r w:rsidRPr="002074D9">
              <w:rPr>
                <w:b/>
              </w:rPr>
              <w:lastRenderedPageBreak/>
              <w:t>- Held in name of</w:t>
            </w:r>
          </w:p>
          <w:p w:rsidR="002074D9" w:rsidRPr="002074D9" w:rsidRDefault="002074D9" w:rsidP="000F0B1A">
            <w:pPr>
              <w:jc w:val="both"/>
              <w:rPr>
                <w:b/>
              </w:rPr>
            </w:pPr>
            <w:r w:rsidRPr="002074D9">
              <w:rPr>
                <w:b/>
              </w:rPr>
              <w:t>- Whether promoter, director or their relative or employee,</w:t>
            </w:r>
          </w:p>
          <w:p w:rsidR="002074D9" w:rsidRPr="002074D9" w:rsidRDefault="002074D9" w:rsidP="000F0B1A">
            <w:pPr>
              <w:jc w:val="both"/>
              <w:rPr>
                <w:b/>
              </w:rPr>
            </w:pPr>
            <w:r w:rsidRPr="002074D9">
              <w:rPr>
                <w:b/>
              </w:rPr>
              <w:t>- Period held - indicate range where appropriate,</w:t>
            </w:r>
          </w:p>
          <w:p w:rsidR="00BB0F49" w:rsidRPr="002074D9" w:rsidRDefault="002074D9" w:rsidP="000F0B1A">
            <w:pPr>
              <w:jc w:val="both"/>
              <w:rPr>
                <w:b/>
              </w:rPr>
            </w:pPr>
            <w:r w:rsidRPr="002074D9">
              <w:rPr>
                <w:b/>
              </w:rPr>
              <w:t>- Reason for not being held in name of company, also indicate if in dispute,</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2074D9" w:rsidP="000F0B1A">
            <w:pPr>
              <w:jc w:val="both"/>
            </w:pPr>
            <w:r w:rsidRPr="002074D9">
              <w:t>Does the company have any immovable properties (land and buildings)?</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2074D9" w:rsidP="000F0B1A">
            <w:pPr>
              <w:jc w:val="both"/>
            </w:pPr>
            <w:r w:rsidRPr="002074D9">
              <w:t>Has the Company identified the land and building on the basis of Property, Plant and Equipment/Fixed Asset Register.</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2074D9" w:rsidP="000F0B1A">
            <w:pPr>
              <w:jc w:val="both"/>
            </w:pPr>
            <w:r>
              <w:t>Whether the title deeds of these immovable properties (other than properties where the company is the lessee and the lease agreements are duly executed in favour of the lessee) are in the name of the company?</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2074D9" w:rsidP="000F0B1A">
            <w:pPr>
              <w:jc w:val="both"/>
            </w:pPr>
            <w:r w:rsidRPr="002074D9">
              <w:t>Whether the details as per title deeds reconcile with the details in Fixed assets register, if not, is there any material difference to be reported here?</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8D034F" w:rsidP="000F0B1A">
            <w:pPr>
              <w:jc w:val="both"/>
            </w:pPr>
            <w:r w:rsidRPr="008D034F">
              <w:t>Has the management provided details of immovable properties not held in company's name (for example, location, description, and reasons for not being held in the company's name?</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8D034F" w:rsidP="000F0B1A">
            <w:pPr>
              <w:jc w:val="both"/>
            </w:pPr>
            <w:r w:rsidRPr="008D034F">
              <w:t>In case the title deeds are lost, assess whether the certified copies of such documents are available with the company and what actions have been taken by the management in this regard?</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8D034F" w:rsidP="000F0B1A">
            <w:pPr>
              <w:jc w:val="both"/>
            </w:pPr>
            <w:r w:rsidRPr="008D034F">
              <w:t>In case the title deeds are mortgaged with the lenders, assess if the confirmation from the lenders is obtained for the same.</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BB0F49" w:rsidRPr="00BB0F49" w:rsidRDefault="008D034F" w:rsidP="000F0B1A">
            <w:pPr>
              <w:jc w:val="both"/>
            </w:pPr>
            <w:r w:rsidRPr="008D034F">
              <w:t>In case any litigations/dispute is pending with respect to title of the immovable properties, the auditor is to document and report the details of such litigations and the forum where they are pending.</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BB0F49" w:rsidRDefault="00BB0F49" w:rsidP="000F0B1A">
            <w:pPr>
              <w:jc w:val="both"/>
            </w:pPr>
          </w:p>
        </w:tc>
        <w:tc>
          <w:tcPr>
            <w:tcW w:w="4178" w:type="dxa"/>
          </w:tcPr>
          <w:p w:rsidR="008D034F" w:rsidRDefault="008D034F" w:rsidP="000F0B1A">
            <w:pPr>
              <w:jc w:val="both"/>
            </w:pPr>
            <w:r>
              <w:t>The discrepancies observed should be reported in the CARO report as under:</w:t>
            </w:r>
          </w:p>
          <w:p w:rsidR="00BB0F49" w:rsidRDefault="008D034F" w:rsidP="000F0B1A">
            <w:pPr>
              <w:jc w:val="both"/>
            </w:pPr>
            <w:r>
              <w:t xml:space="preserve">In case the immovable properties (other than properties where the company is the lessee and the lease agreements are duly executed in favour of the lessee) are not held in the name of the company, the auditor has </w:t>
            </w:r>
            <w:r>
              <w:lastRenderedPageBreak/>
              <w:t xml:space="preserve">to obtain information and details on the following: </w:t>
            </w:r>
          </w:p>
          <w:p w:rsidR="008D034F" w:rsidRDefault="008D034F" w:rsidP="000F0B1A">
            <w:pPr>
              <w:jc w:val="both"/>
            </w:pPr>
          </w:p>
          <w:p w:rsidR="008D034F" w:rsidRDefault="008D034F" w:rsidP="000F0B1A">
            <w:pPr>
              <w:jc w:val="both"/>
            </w:pPr>
            <w:r>
              <w:t>- Description of the property (with</w:t>
            </w:r>
          </w:p>
          <w:p w:rsidR="008D034F" w:rsidRDefault="008D034F" w:rsidP="000F0B1A">
            <w:pPr>
              <w:jc w:val="both"/>
            </w:pPr>
            <w:r>
              <w:t>- Gross carrying value as in the financial statements</w:t>
            </w:r>
          </w:p>
          <w:p w:rsidR="008D034F" w:rsidRDefault="008D034F" w:rsidP="000F0B1A">
            <w:pPr>
              <w:jc w:val="both"/>
            </w:pPr>
            <w:r>
              <w:t>- Held in the name of whom (name of party)</w:t>
            </w:r>
          </w:p>
          <w:p w:rsidR="008D034F" w:rsidRDefault="008D034F" w:rsidP="000F0B1A">
            <w:pPr>
              <w:jc w:val="both"/>
            </w:pPr>
            <w:r>
              <w:t>- Whether such properties are held in the name of promoter, director or their relative or employee</w:t>
            </w:r>
          </w:p>
          <w:p w:rsidR="008D034F" w:rsidRDefault="008D034F" w:rsidP="000F0B1A">
            <w:pPr>
              <w:jc w:val="both"/>
            </w:pPr>
            <w:r>
              <w:t>- The period for which such properties are held in the name of promoter, director or their relative or employee</w:t>
            </w:r>
          </w:p>
          <w:p w:rsidR="008D034F" w:rsidRDefault="008D034F" w:rsidP="000F0B1A">
            <w:pPr>
              <w:jc w:val="both"/>
            </w:pPr>
            <w:r>
              <w:t>- Reason for not being held in the name of the company</w:t>
            </w:r>
          </w:p>
          <w:p w:rsidR="008D034F" w:rsidRDefault="008D034F" w:rsidP="000F0B1A">
            <w:pPr>
              <w:jc w:val="both"/>
            </w:pPr>
            <w:r>
              <w:t>- Details of dispute, if any</w:t>
            </w:r>
          </w:p>
          <w:p w:rsidR="008D034F" w:rsidRPr="00BB0F49" w:rsidRDefault="008D034F" w:rsidP="000F0B1A">
            <w:pPr>
              <w:jc w:val="both"/>
            </w:pPr>
            <w:r>
              <w:t>Auditor may carry out suitable substantive test, external confirmation, and obtain necessary management representation for the purpose of reporting under this clause.</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BB0F49" w:rsidTr="0069128B">
        <w:tc>
          <w:tcPr>
            <w:tcW w:w="1430" w:type="dxa"/>
          </w:tcPr>
          <w:p w:rsidR="00BB0F49" w:rsidRPr="008D034F" w:rsidRDefault="008D034F" w:rsidP="000F0B1A">
            <w:pPr>
              <w:jc w:val="both"/>
              <w:rPr>
                <w:b/>
              </w:rPr>
            </w:pPr>
            <w:r w:rsidRPr="008D034F">
              <w:rPr>
                <w:b/>
              </w:rPr>
              <w:lastRenderedPageBreak/>
              <w:t>Clause 3(i)(d)</w:t>
            </w:r>
          </w:p>
        </w:tc>
        <w:tc>
          <w:tcPr>
            <w:tcW w:w="4178" w:type="dxa"/>
          </w:tcPr>
          <w:p w:rsidR="00BB0F49" w:rsidRPr="008D034F" w:rsidRDefault="008D034F" w:rsidP="000F0B1A">
            <w:pPr>
              <w:jc w:val="both"/>
              <w:rPr>
                <w:b/>
              </w:rPr>
            </w:pPr>
            <w:r w:rsidRPr="008D034F">
              <w:rPr>
                <w:b/>
              </w:rPr>
              <w:t>Whether the company has revalued its Property, Plant and Equipment (including Right of Use assets) or intangible assets or both during the year and, if so, whether the revaluation is based on the valuation by a Registered Valuer; specify the amount of change, if change is 10% or more in the aggregate of the net carrying value of each class of Property, Plant and Equipment or intangible assets;</w:t>
            </w:r>
          </w:p>
        </w:tc>
        <w:tc>
          <w:tcPr>
            <w:tcW w:w="1038" w:type="dxa"/>
          </w:tcPr>
          <w:p w:rsidR="00BB0F49" w:rsidRDefault="00BB0F49" w:rsidP="00BB0F49">
            <w:pPr>
              <w:jc w:val="center"/>
              <w:rPr>
                <w:b/>
                <w:sz w:val="32"/>
                <w:szCs w:val="32"/>
              </w:rPr>
            </w:pPr>
          </w:p>
        </w:tc>
        <w:tc>
          <w:tcPr>
            <w:tcW w:w="1146" w:type="dxa"/>
          </w:tcPr>
          <w:p w:rsidR="00BB0F49" w:rsidRDefault="00BB0F49" w:rsidP="00BB0F49">
            <w:pPr>
              <w:jc w:val="center"/>
              <w:rPr>
                <w:b/>
                <w:sz w:val="32"/>
                <w:szCs w:val="32"/>
              </w:rPr>
            </w:pPr>
          </w:p>
        </w:tc>
        <w:tc>
          <w:tcPr>
            <w:tcW w:w="1558" w:type="dxa"/>
          </w:tcPr>
          <w:p w:rsidR="00BB0F49" w:rsidRDefault="00BB0F49"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8D034F" w:rsidRDefault="008D034F" w:rsidP="000F0B1A">
            <w:pPr>
              <w:jc w:val="both"/>
            </w:pPr>
            <w:r w:rsidRPr="008D034F">
              <w:t>Whether Revaluation of fixed assets (Property, Plant and Equipment or Intangible Assets) is adjusted upwards or downwards in response to major changes</w:t>
            </w:r>
            <w:r w:rsidR="00142D17">
              <w:t xml:space="preserve"> in its fair market value. </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142D17" w:rsidRDefault="00142D17" w:rsidP="000F0B1A">
            <w:pPr>
              <w:jc w:val="both"/>
            </w:pPr>
            <w:r w:rsidRPr="00142D17">
              <w:t>What is the frequency of revaluation usually carried out by the company.</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142D17" w:rsidRDefault="00142D17" w:rsidP="000F0B1A">
            <w:pPr>
              <w:jc w:val="both"/>
            </w:pPr>
            <w:r w:rsidRPr="00142D17">
              <w:t>In case the company during the year has revalued its PPE or intangible assets or both, then whether the revaluation is based on the valuation by a Registered Valuer, or Valuers as set out in Section 247 of the Companies Act, 2013 read with the Registered Valuers and Valuation Rules, 2017.</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142D17" w:rsidRDefault="00142D17" w:rsidP="000F0B1A">
            <w:pPr>
              <w:jc w:val="both"/>
            </w:pPr>
            <w:r w:rsidRPr="00142D17">
              <w:t xml:space="preserve">In case a single item of Property Plant &amp; Equipment (PPE) is revalued, whether the entire class of PPE to which that item </w:t>
            </w:r>
            <w:r w:rsidRPr="00142D17">
              <w:lastRenderedPageBreak/>
              <w:t>belongs has been revalued based on the valuation carried out by the same Registered Valuer or valuers.</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9A7444" w:rsidRDefault="009A7444" w:rsidP="000F0B1A">
            <w:pPr>
              <w:jc w:val="both"/>
            </w:pPr>
            <w:r w:rsidRPr="009A7444">
              <w:t>Date of revaluation carried out by the company.</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9A7444" w:rsidRDefault="009A7444" w:rsidP="000F0B1A">
            <w:pPr>
              <w:jc w:val="both"/>
            </w:pPr>
            <w:r w:rsidRPr="009A7444">
              <w:t xml:space="preserve">Name </w:t>
            </w:r>
            <w:r w:rsidR="0069128B">
              <w:t>of the Registered Valuer or Val</w:t>
            </w:r>
            <w:r w:rsidRPr="009A7444">
              <w:t>uers or firm name who carried out the Valuation exercise, place and date of Valuation Report (The auditor may also retain a Copy of the Valuation Report carried out by such Registered Valuer)</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9A7444" w:rsidRDefault="009A7444" w:rsidP="000F0B1A">
            <w:pPr>
              <w:jc w:val="both"/>
            </w:pPr>
            <w:r w:rsidRPr="009A7444">
              <w:t>Membership</w:t>
            </w:r>
            <w:r w:rsidR="0069128B">
              <w:t xml:space="preserve"> </w:t>
            </w:r>
            <w:r w:rsidRPr="009A7444">
              <w:t>/</w:t>
            </w:r>
            <w:r w:rsidR="0069128B">
              <w:t xml:space="preserve"> </w:t>
            </w:r>
            <w:r w:rsidRPr="009A7444">
              <w:t>Licence Number of the Registered Valuer (Registered Valuer are to be registered with Insolvency &amp; Bankruptcy Board of India)</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9A7444" w:rsidRDefault="009A7444" w:rsidP="000F0B1A">
            <w:pPr>
              <w:jc w:val="both"/>
            </w:pPr>
            <w:r w:rsidRPr="009A7444">
              <w:t>If change is 10% or more in the aggregate of the amount of carrying value of each class of PPE or intangible assets, auditor to specify the amount of change and whether this change is a result of upward or downward revaluation. % limit has to be complied with by the auditor for the purpose of this clause.</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9A7444" w:rsidP="000F0B1A">
            <w:pPr>
              <w:jc w:val="both"/>
              <w:rPr>
                <w:b/>
              </w:rPr>
            </w:pPr>
            <w:r>
              <w:rPr>
                <w:b/>
              </w:rPr>
              <w:t>Clause 3 (i)(e)</w:t>
            </w:r>
          </w:p>
        </w:tc>
        <w:tc>
          <w:tcPr>
            <w:tcW w:w="4178" w:type="dxa"/>
          </w:tcPr>
          <w:p w:rsidR="009A7444" w:rsidRPr="009A7444" w:rsidRDefault="009A7444" w:rsidP="000F0B1A">
            <w:pPr>
              <w:jc w:val="both"/>
              <w:rPr>
                <w:b/>
              </w:rPr>
            </w:pPr>
            <w:r w:rsidRPr="009A7444">
              <w:rPr>
                <w:b/>
              </w:rPr>
              <w:t>Whether any proceedings have been initiated or are pending against the company for holding any benami property under the Benami Transactions (Prohibition) Act, 1988 (45 of</w:t>
            </w:r>
          </w:p>
          <w:p w:rsidR="008D034F" w:rsidRPr="008D034F" w:rsidRDefault="009A7444" w:rsidP="000F0B1A">
            <w:pPr>
              <w:jc w:val="both"/>
              <w:rPr>
                <w:b/>
              </w:rPr>
            </w:pPr>
            <w:r w:rsidRPr="009A7444">
              <w:rPr>
                <w:b/>
              </w:rPr>
              <w:t>1988) and rules made thereunder, it so, whether the company has appropriately disclosed the details in its financial statements;</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9A7444" w:rsidRDefault="009A7444" w:rsidP="000F0B1A">
            <w:pPr>
              <w:jc w:val="both"/>
            </w:pPr>
            <w:r w:rsidRPr="009A7444">
              <w:t>Whether proceedings have been initiated under Section 24(1) of the Benami Law by the Initiating Officer (IO) and/or any proceedings being pending against th</w:t>
            </w:r>
            <w:r>
              <w:t xml:space="preserve">e Company before the Initiating </w:t>
            </w:r>
            <w:r w:rsidR="0069128B">
              <w:t>Of</w:t>
            </w:r>
            <w:r w:rsidRPr="009A7444">
              <w:t>ficer</w:t>
            </w:r>
            <w:r>
              <w:t xml:space="preserve"> </w:t>
            </w:r>
            <w:r w:rsidRPr="009A7444">
              <w:t>/</w:t>
            </w:r>
            <w:r>
              <w:t xml:space="preserve"> </w:t>
            </w:r>
            <w:r w:rsidRPr="009A7444">
              <w:t>Adju</w:t>
            </w:r>
            <w:r>
              <w:t xml:space="preserve">dicating </w:t>
            </w:r>
            <w:r w:rsidRPr="009A7444">
              <w:t>Authority/Appellate Tribunal/High</w:t>
            </w:r>
            <w:r>
              <w:t xml:space="preserve"> </w:t>
            </w:r>
            <w:r w:rsidRPr="009A7444">
              <w:t>Court/Supreme Court during any of the preceding financial years.</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5508F6" w:rsidRDefault="005508F6" w:rsidP="000F0B1A">
            <w:pPr>
              <w:jc w:val="both"/>
            </w:pPr>
            <w:r>
              <w:t>Whether, in case of any proceedings initi</w:t>
            </w:r>
            <w:r w:rsidR="0069128B">
              <w:t>ated or pending against the com</w:t>
            </w:r>
            <w:r>
              <w:t>pany, appropriate disclosures are made in the financial statements. The term</w:t>
            </w:r>
          </w:p>
          <w:p w:rsidR="005508F6" w:rsidRDefault="0069128B" w:rsidP="000F0B1A">
            <w:pPr>
              <w:jc w:val="both"/>
            </w:pPr>
            <w:r>
              <w:t>"Appropriate disclosures" shall, inter alia include</w:t>
            </w:r>
            <w:r w:rsidR="005508F6">
              <w:t>:</w:t>
            </w:r>
          </w:p>
          <w:p w:rsidR="005508F6" w:rsidRDefault="005508F6" w:rsidP="000F0B1A">
            <w:pPr>
              <w:jc w:val="both"/>
            </w:pPr>
            <w:r>
              <w:t>- nature of property</w:t>
            </w:r>
          </w:p>
          <w:p w:rsidR="005508F6" w:rsidRDefault="005508F6" w:rsidP="000F0B1A">
            <w:pPr>
              <w:jc w:val="both"/>
            </w:pPr>
            <w:r>
              <w:lastRenderedPageBreak/>
              <w:t>- carrying value of the property in the books of account</w:t>
            </w:r>
          </w:p>
          <w:p w:rsidR="005508F6" w:rsidRDefault="005508F6" w:rsidP="000F0B1A">
            <w:pPr>
              <w:jc w:val="both"/>
            </w:pPr>
            <w:r>
              <w:t>- status of proceedings before the relevant forum/authority</w:t>
            </w:r>
          </w:p>
          <w:p w:rsidR="008D034F" w:rsidRPr="005508F6" w:rsidRDefault="005508F6" w:rsidP="000F0B1A">
            <w:pPr>
              <w:jc w:val="both"/>
            </w:pPr>
            <w:r>
              <w:t>- liability that may arise in case the proceedings are decided against the Company.</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5508F6" w:rsidRDefault="005508F6" w:rsidP="000F0B1A">
            <w:pPr>
              <w:jc w:val="both"/>
            </w:pPr>
            <w:r w:rsidRPr="005508F6">
              <w:t>Whether the liability is required to be disclosed as "Contingent liabilities' as off-balance sheet item or whether provisions are required to be made in the financial statements.</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5508F6" w:rsidRDefault="005508F6" w:rsidP="000F0B1A">
            <w:pPr>
              <w:jc w:val="both"/>
            </w:pPr>
            <w:r w:rsidRPr="005508F6">
              <w:t>For the purpose of ascertaining whether any proceedings are initiated or are pending: Whether Management Representation letters are obtained by the auditor under SA 580 in respect of necessary inquiries made</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5508F6" w:rsidRDefault="005508F6" w:rsidP="000F0B1A">
            <w:pPr>
              <w:jc w:val="both"/>
            </w:pPr>
            <w:r w:rsidRPr="005508F6">
              <w:t>Whether review is carried out by the auditor regarding legal fees/expenses' in the profit and loss Account to ascertain whether any expenses have been</w:t>
            </w:r>
            <w:r>
              <w:t xml:space="preserve"> actually incurred by the Company in respect of a proceeding under Benami Law. </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5508F6" w:rsidP="000F0B1A">
            <w:pPr>
              <w:jc w:val="both"/>
              <w:rPr>
                <w:b/>
              </w:rPr>
            </w:pPr>
            <w:r>
              <w:rPr>
                <w:b/>
              </w:rPr>
              <w:t>Clause 3 (ii)(a)</w:t>
            </w:r>
          </w:p>
        </w:tc>
        <w:tc>
          <w:tcPr>
            <w:tcW w:w="4178" w:type="dxa"/>
          </w:tcPr>
          <w:p w:rsidR="008D034F" w:rsidRPr="008D034F" w:rsidRDefault="005508F6" w:rsidP="000F0B1A">
            <w:pPr>
              <w:jc w:val="both"/>
              <w:rPr>
                <w:b/>
              </w:rPr>
            </w:pPr>
            <w:r w:rsidRPr="005508F6">
              <w:rPr>
                <w:b/>
              </w:rPr>
              <w:t>Whether physical verification of inventory has been conducted at reasonable intervals by the management and whether, in the opinion of the auditor, the coverage and procedure of such verification by the management is appropriate; whether any discrepancies of 10% or more in the aggregate for each class of inventory were noticed and if so, whether they have been properly dealt with in the books of account;</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5508F6" w:rsidRDefault="005508F6" w:rsidP="000F0B1A">
            <w:pPr>
              <w:jc w:val="both"/>
            </w:pPr>
            <w:r>
              <w:t>Has the management physically verified the inventory, as defined in AS 2/Ind AS 2? Inventory normally includes-</w:t>
            </w:r>
          </w:p>
          <w:p w:rsidR="005508F6" w:rsidRDefault="005508F6" w:rsidP="000F0B1A">
            <w:pPr>
              <w:jc w:val="both"/>
            </w:pPr>
            <w:r>
              <w:t>- Raw materials and Components</w:t>
            </w:r>
          </w:p>
          <w:p w:rsidR="005508F6" w:rsidRDefault="005508F6" w:rsidP="000F0B1A">
            <w:pPr>
              <w:jc w:val="both"/>
            </w:pPr>
            <w:r>
              <w:t>- Packing materials</w:t>
            </w:r>
          </w:p>
          <w:p w:rsidR="005508F6" w:rsidRDefault="005508F6" w:rsidP="000F0B1A">
            <w:pPr>
              <w:jc w:val="both"/>
            </w:pPr>
            <w:r>
              <w:t>- Maintenance supplies</w:t>
            </w:r>
          </w:p>
          <w:p w:rsidR="005508F6" w:rsidRDefault="005508F6" w:rsidP="000F0B1A">
            <w:pPr>
              <w:jc w:val="both"/>
            </w:pPr>
            <w:r>
              <w:t>- Work in progress</w:t>
            </w:r>
          </w:p>
          <w:p w:rsidR="005508F6" w:rsidRDefault="005508F6" w:rsidP="000F0B1A">
            <w:pPr>
              <w:jc w:val="both"/>
            </w:pPr>
            <w:r>
              <w:t>- Finished Goods</w:t>
            </w:r>
          </w:p>
          <w:p w:rsidR="005508F6" w:rsidRDefault="005508F6" w:rsidP="000F0B1A">
            <w:pPr>
              <w:jc w:val="both"/>
            </w:pPr>
            <w:r>
              <w:t>- Stores and Spares</w:t>
            </w:r>
          </w:p>
          <w:p w:rsidR="008D034F" w:rsidRPr="005508F6" w:rsidRDefault="005508F6" w:rsidP="000F0B1A">
            <w:pPr>
              <w:jc w:val="both"/>
            </w:pPr>
            <w:r>
              <w:t>- Consumables and Loose tools</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5508F6" w:rsidRPr="005508F6" w:rsidRDefault="005508F6" w:rsidP="000F0B1A">
            <w:pPr>
              <w:jc w:val="both"/>
            </w:pPr>
            <w:r w:rsidRPr="005508F6">
              <w:t>Whether evidence of physical verification has been seen and reasonableness of periodicity of physical verification evaluated? If yes, verify:</w:t>
            </w:r>
          </w:p>
          <w:p w:rsidR="005508F6" w:rsidRPr="005508F6" w:rsidRDefault="005508F6" w:rsidP="000F0B1A">
            <w:pPr>
              <w:jc w:val="both"/>
            </w:pPr>
            <w:r w:rsidRPr="005508F6">
              <w:lastRenderedPageBreak/>
              <w:t>- written instructions issued by the management.</w:t>
            </w:r>
          </w:p>
          <w:p w:rsidR="005508F6" w:rsidRPr="005508F6" w:rsidRDefault="005508F6" w:rsidP="000F0B1A">
            <w:pPr>
              <w:jc w:val="both"/>
            </w:pPr>
            <w:r w:rsidRPr="005508F6">
              <w:t>- duly authenticated physical verification sheets.</w:t>
            </w:r>
          </w:p>
          <w:p w:rsidR="005508F6" w:rsidRPr="005508F6" w:rsidRDefault="005508F6" w:rsidP="000F0B1A">
            <w:pPr>
              <w:jc w:val="both"/>
            </w:pPr>
            <w:r w:rsidRPr="005508F6">
              <w:t>- duly authenticated summary sheets/consolidation sheet</w:t>
            </w:r>
          </w:p>
          <w:p w:rsidR="005508F6" w:rsidRPr="005508F6" w:rsidRDefault="005508F6" w:rsidP="000F0B1A">
            <w:pPr>
              <w:jc w:val="both"/>
            </w:pPr>
            <w:r w:rsidRPr="005508F6">
              <w:t>- internal memo, etc., regarding issues arising on physical verification</w:t>
            </w:r>
          </w:p>
          <w:p w:rsidR="008D034F" w:rsidRPr="005508F6" w:rsidRDefault="005508F6" w:rsidP="000F0B1A">
            <w:pPr>
              <w:jc w:val="both"/>
            </w:pPr>
            <w:r w:rsidRPr="005508F6">
              <w:t>- any other documents evidencing physical verification.</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5508F6" w:rsidRDefault="005508F6" w:rsidP="000F0B1A">
            <w:pPr>
              <w:jc w:val="both"/>
            </w:pPr>
            <w:r w:rsidRPr="005508F6">
              <w:t>Wheth</w:t>
            </w:r>
            <w:r>
              <w:t>er the original physical verifi</w:t>
            </w:r>
            <w:r w:rsidRPr="005508F6">
              <w:t>cation sheets have been reviewed and selected ite</w:t>
            </w:r>
            <w:r>
              <w:t>ms traced into the final in</w:t>
            </w:r>
            <w:r w:rsidRPr="005508F6">
              <w:t>ventories? (including the more valuable ones as per ABC classification)</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5508F6" w:rsidRDefault="008D034F" w:rsidP="000F0B1A">
            <w:pPr>
              <w:jc w:val="both"/>
            </w:pPr>
          </w:p>
        </w:tc>
        <w:tc>
          <w:tcPr>
            <w:tcW w:w="4178" w:type="dxa"/>
          </w:tcPr>
          <w:p w:rsidR="005508F6" w:rsidRPr="005508F6" w:rsidRDefault="005508F6" w:rsidP="000F0B1A">
            <w:pPr>
              <w:jc w:val="both"/>
            </w:pPr>
            <w:r w:rsidRPr="005508F6">
              <w:t>Whet</w:t>
            </w:r>
            <w:r>
              <w:t>her the comparison of final in</w:t>
            </w:r>
            <w:r w:rsidRPr="005508F6">
              <w:t>ventories with stock has been done?</w:t>
            </w:r>
          </w:p>
          <w:p w:rsidR="008D034F" w:rsidRPr="005508F6" w:rsidRDefault="005508F6" w:rsidP="000F0B1A">
            <w:pPr>
              <w:jc w:val="both"/>
            </w:pPr>
            <w:r w:rsidRPr="005508F6">
              <w:t>Whether records and other corroborative evidence, e.g. inventory statements submitted to banks?</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5508F6" w:rsidRDefault="005508F6" w:rsidP="000F0B1A">
            <w:pPr>
              <w:jc w:val="both"/>
            </w:pPr>
            <w:r w:rsidRPr="005508F6">
              <w:t>In case of continuous stock taking method, whether management:</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5508F6" w:rsidRDefault="005508F6" w:rsidP="000F0B1A">
            <w:pPr>
              <w:jc w:val="both"/>
            </w:pPr>
            <w:r w:rsidRPr="005508F6">
              <w:t>maintains adequate and up-to-date stock records;</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5508F6" w:rsidRDefault="008D034F" w:rsidP="000F0B1A">
            <w:pPr>
              <w:jc w:val="both"/>
            </w:pPr>
          </w:p>
        </w:tc>
        <w:tc>
          <w:tcPr>
            <w:tcW w:w="4178" w:type="dxa"/>
          </w:tcPr>
          <w:p w:rsidR="008D034F" w:rsidRPr="005508F6" w:rsidRDefault="005508F6" w:rsidP="000F0B1A">
            <w:pPr>
              <w:jc w:val="both"/>
            </w:pPr>
            <w:r w:rsidRPr="005508F6">
              <w:t>has established adequate procedures for physic</w:t>
            </w:r>
            <w:r w:rsidR="00FD039D">
              <w:t xml:space="preserve">al verification of inventories, so </w:t>
            </w:r>
            <w:r w:rsidRPr="005508F6">
              <w:t>that in the normal circumstances, the programme of physical verification will cover all material items of inventory at least once during the year; and</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FD039D" w:rsidRDefault="00FD039D" w:rsidP="000F0B1A">
            <w:pPr>
              <w:jc w:val="both"/>
            </w:pPr>
            <w:r w:rsidRPr="00FD039D">
              <w:t>check/examine thoroughly and corrects all material differences between the book records and the physical counts.</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FD039D" w:rsidRDefault="00FD039D" w:rsidP="000F0B1A">
            <w:pPr>
              <w:jc w:val="both"/>
            </w:pPr>
            <w:r w:rsidRPr="00FD039D">
              <w:t>Whether stock register is updated and value of inventory extracted from it tally with the books of account.</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FD039D" w:rsidRDefault="008D034F" w:rsidP="000F0B1A">
            <w:pPr>
              <w:jc w:val="both"/>
            </w:pPr>
          </w:p>
        </w:tc>
        <w:tc>
          <w:tcPr>
            <w:tcW w:w="4178" w:type="dxa"/>
          </w:tcPr>
          <w:p w:rsidR="00FD039D" w:rsidRPr="00FD039D" w:rsidRDefault="00FD039D" w:rsidP="000F0B1A">
            <w:pPr>
              <w:jc w:val="both"/>
            </w:pPr>
            <w:r w:rsidRPr="00FD039D">
              <w:t>Whether any discrepancies of 10% or more in aggregate for each class of inventory were noticed (in terms of value) in the stock records/register as compared to books of account?</w:t>
            </w:r>
          </w:p>
          <w:p w:rsidR="00FD039D" w:rsidRPr="00FD039D" w:rsidRDefault="00FD039D" w:rsidP="000F0B1A">
            <w:pPr>
              <w:jc w:val="both"/>
            </w:pPr>
            <w:r w:rsidRPr="00FD039D">
              <w:t>If yes, how the same have been dealt within the books of account as well as in the stock records?</w:t>
            </w:r>
          </w:p>
          <w:p w:rsidR="008D034F" w:rsidRPr="00FD039D" w:rsidRDefault="00FD039D" w:rsidP="000F0B1A">
            <w:pPr>
              <w:jc w:val="both"/>
            </w:pPr>
            <w:r w:rsidRPr="00FD039D">
              <w:t>In case discrep</w:t>
            </w:r>
            <w:r w:rsidR="000F0B1A">
              <w:t>ancy cannot be deter</w:t>
            </w:r>
            <w:r w:rsidRPr="00FD039D">
              <w:t>mined, state this fact.</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FD039D" w:rsidP="000F0B1A">
            <w:pPr>
              <w:jc w:val="both"/>
              <w:rPr>
                <w:b/>
              </w:rPr>
            </w:pPr>
            <w:r>
              <w:rPr>
                <w:b/>
              </w:rPr>
              <w:lastRenderedPageBreak/>
              <w:t>Clause 3 (ii)(b)</w:t>
            </w:r>
          </w:p>
        </w:tc>
        <w:tc>
          <w:tcPr>
            <w:tcW w:w="4178" w:type="dxa"/>
          </w:tcPr>
          <w:p w:rsidR="008D034F" w:rsidRPr="008D034F" w:rsidRDefault="00FD039D" w:rsidP="000F0B1A">
            <w:pPr>
              <w:jc w:val="both"/>
              <w:rPr>
                <w:b/>
              </w:rPr>
            </w:pPr>
            <w:r w:rsidRPr="00FD039D">
              <w:rPr>
                <w:b/>
              </w:rPr>
              <w:t>Whether during any point of time of the year, the company has been sanctioned working capital limits in excess of five crore rupees, in aggregate, from bank or financial institutions on the basis of security of current assets; whether the quarterly returns or statements filed by the company with such banks or financial institutions are in agreement with the books of account of the company, if not, give details;</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FD039D" w:rsidRDefault="00FD039D" w:rsidP="000F0B1A">
            <w:pPr>
              <w:jc w:val="both"/>
            </w:pPr>
            <w:r w:rsidRPr="00FD039D">
              <w:t xml:space="preserve">Whether the company has availed/taken working </w:t>
            </w:r>
            <w:r w:rsidR="0069128B">
              <w:t>capital limits from banks/finan</w:t>
            </w:r>
            <w:r w:rsidRPr="00FD039D">
              <w:t>cial institutions during the year on the basis of security of current assets</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FD039D" w:rsidRDefault="00FD039D" w:rsidP="000F0B1A">
            <w:pPr>
              <w:jc w:val="both"/>
            </w:pPr>
            <w:r w:rsidRPr="00FD039D">
              <w:t>Whether the sanctioned working capital limits have been checked from the sanction letter issued to the company by banks/financial institutions</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FD039D" w:rsidRDefault="00FD039D" w:rsidP="000F0B1A">
            <w:pPr>
              <w:jc w:val="both"/>
            </w:pPr>
            <w:r w:rsidRPr="00FD039D">
              <w:t>Whether at any point of time during the year, the sanction limit including fresh sanction, limits renewed and due for renewal) exceeds 7 5 crores</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FD039D" w:rsidRDefault="00FD039D" w:rsidP="000F0B1A">
            <w:pPr>
              <w:jc w:val="both"/>
            </w:pPr>
            <w:r w:rsidRPr="00FD039D">
              <w:t>Whether the register of charges and relevant documents have been examined for charge created on the current assets</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FD039D" w:rsidRPr="00FD039D" w:rsidRDefault="00FD039D" w:rsidP="000F0B1A">
            <w:pPr>
              <w:jc w:val="both"/>
            </w:pPr>
            <w:r w:rsidRPr="00FD039D">
              <w:t>Whether the Company files returns/ statements with the banks/financial institutions; if so, whether a list of the same has been taken on record by the auditor</w:t>
            </w:r>
          </w:p>
          <w:p w:rsidR="00FD039D" w:rsidRPr="00FD039D" w:rsidRDefault="00FD039D" w:rsidP="000F0B1A">
            <w:pPr>
              <w:jc w:val="both"/>
            </w:pPr>
            <w:r w:rsidRPr="00FD039D">
              <w:t>An illustrative list of documents which should be examined by the auditor in this regard are:</w:t>
            </w:r>
          </w:p>
          <w:p w:rsidR="0058597C" w:rsidRDefault="00FD039D" w:rsidP="000F0B1A">
            <w:pPr>
              <w:pStyle w:val="ListParagraph"/>
              <w:numPr>
                <w:ilvl w:val="0"/>
                <w:numId w:val="1"/>
              </w:numPr>
              <w:jc w:val="both"/>
            </w:pPr>
            <w:r w:rsidRPr="0058597C">
              <w:t xml:space="preserve">stock statements </w:t>
            </w:r>
          </w:p>
          <w:p w:rsidR="008D034F" w:rsidRDefault="00FD039D" w:rsidP="000F0B1A">
            <w:pPr>
              <w:pStyle w:val="ListParagraph"/>
              <w:numPr>
                <w:ilvl w:val="0"/>
                <w:numId w:val="1"/>
              </w:numPr>
              <w:jc w:val="both"/>
            </w:pPr>
            <w:r w:rsidRPr="0058597C">
              <w:t>book debt statements</w:t>
            </w:r>
          </w:p>
          <w:p w:rsidR="0044049D" w:rsidRDefault="0044049D" w:rsidP="000F0B1A">
            <w:pPr>
              <w:pStyle w:val="ListParagraph"/>
              <w:numPr>
                <w:ilvl w:val="0"/>
                <w:numId w:val="1"/>
              </w:numPr>
              <w:jc w:val="both"/>
            </w:pPr>
            <w:r w:rsidRPr="0044049D">
              <w:t>credit monitoring arrangement</w:t>
            </w:r>
            <w:r>
              <w:t xml:space="preserve"> reports</w:t>
            </w:r>
          </w:p>
          <w:p w:rsidR="0044049D" w:rsidRDefault="0044049D" w:rsidP="000F0B1A">
            <w:pPr>
              <w:pStyle w:val="ListParagraph"/>
              <w:numPr>
                <w:ilvl w:val="0"/>
                <w:numId w:val="1"/>
              </w:numPr>
              <w:jc w:val="both"/>
            </w:pPr>
            <w:r w:rsidRPr="0044049D">
              <w:t>statement on ageing analysis of debtors/creditors/other receivables</w:t>
            </w:r>
          </w:p>
          <w:p w:rsidR="0044049D" w:rsidRPr="0058597C" w:rsidRDefault="0044049D" w:rsidP="000F0B1A">
            <w:pPr>
              <w:pStyle w:val="ListParagraph"/>
              <w:numPr>
                <w:ilvl w:val="0"/>
                <w:numId w:val="1"/>
              </w:numPr>
              <w:jc w:val="both"/>
            </w:pPr>
            <w:r w:rsidRPr="0044049D">
              <w:t>report/statement of other financial information</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44049D" w:rsidRDefault="0044049D" w:rsidP="000F0B1A">
            <w:pPr>
              <w:jc w:val="both"/>
            </w:pPr>
            <w:r w:rsidRPr="0044049D">
              <w:t>Whether the terms of sanction expressed in the agreements/other documents and other information relevant to reporting under this clause has been taken on record by the auditor</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44049D" w:rsidRDefault="0044049D" w:rsidP="000F0B1A">
            <w:pPr>
              <w:jc w:val="both"/>
            </w:pPr>
            <w:r>
              <w:t>Where the company files quarterly statements, whether the same has been taken on record by the auditor and compared with the books of account</w:t>
            </w:r>
          </w:p>
          <w:p w:rsidR="0044049D" w:rsidRDefault="0044049D" w:rsidP="000F0B1A">
            <w:pPr>
              <w:jc w:val="both"/>
            </w:pPr>
            <w:r>
              <w:t>During comparison, the following parameters may be considered</w:t>
            </w:r>
          </w:p>
          <w:p w:rsidR="0044049D" w:rsidRDefault="0044049D" w:rsidP="000F0B1A">
            <w:pPr>
              <w:pStyle w:val="ListParagraph"/>
              <w:numPr>
                <w:ilvl w:val="0"/>
                <w:numId w:val="2"/>
              </w:numPr>
              <w:jc w:val="both"/>
            </w:pPr>
            <w:r>
              <w:t xml:space="preserve">quantity and value of stocks </w:t>
            </w:r>
          </w:p>
          <w:p w:rsidR="0044049D" w:rsidRDefault="0044049D" w:rsidP="000F0B1A">
            <w:pPr>
              <w:pStyle w:val="ListParagraph"/>
              <w:numPr>
                <w:ilvl w:val="0"/>
                <w:numId w:val="2"/>
              </w:numPr>
              <w:jc w:val="both"/>
            </w:pPr>
            <w:r>
              <w:t>amount of debtors/creditors</w:t>
            </w:r>
          </w:p>
          <w:p w:rsidR="008D034F" w:rsidRPr="0044049D" w:rsidRDefault="0044049D" w:rsidP="000F0B1A">
            <w:pPr>
              <w:pStyle w:val="ListParagraph"/>
              <w:numPr>
                <w:ilvl w:val="0"/>
                <w:numId w:val="2"/>
              </w:numPr>
              <w:jc w:val="both"/>
            </w:pPr>
            <w:r>
              <w:t>ageing analysis of debtors/creditors, etc.</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44049D" w:rsidRDefault="0044049D" w:rsidP="000F0B1A">
            <w:pPr>
              <w:jc w:val="both"/>
            </w:pPr>
            <w:r w:rsidRPr="0044049D">
              <w:t>Whether any discrepancy arose during such comparison and a list of the same is made by the auditor</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44049D" w:rsidRDefault="0044049D" w:rsidP="000F0B1A">
            <w:pPr>
              <w:jc w:val="both"/>
            </w:pPr>
            <w:r>
              <w:t>Whether the auditor holds discussion with the management for the reasons and details of such discrepancies; whether the auditor is satisfied with the same;</w:t>
            </w:r>
          </w:p>
          <w:p w:rsidR="008D034F" w:rsidRPr="0044049D" w:rsidRDefault="0044049D" w:rsidP="000F0B1A">
            <w:pPr>
              <w:jc w:val="both"/>
            </w:pPr>
            <w:r>
              <w:t>Obtain management representation wherever necessary</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44049D" w:rsidRDefault="0044049D" w:rsidP="000F0B1A">
            <w:pPr>
              <w:jc w:val="both"/>
            </w:pPr>
            <w:r w:rsidRPr="0044049D">
              <w:t>Whether the auditor using his professional judgment and considering the impact of the same on the financial statements has dealt with the above discrepancies in his report; and has reported the same in such manner that is understandable to the users of the financial statements;</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44049D" w:rsidRPr="0044049D" w:rsidRDefault="0044049D" w:rsidP="000F0B1A">
            <w:pPr>
              <w:jc w:val="both"/>
              <w:rPr>
                <w:b/>
              </w:rPr>
            </w:pPr>
            <w:r>
              <w:rPr>
                <w:b/>
              </w:rPr>
              <w:t>Clause 3(iii</w:t>
            </w:r>
            <w:r w:rsidRPr="0044049D">
              <w:rPr>
                <w:b/>
              </w:rPr>
              <w:t>)</w:t>
            </w:r>
          </w:p>
          <w:p w:rsidR="008D034F" w:rsidRPr="008D034F" w:rsidRDefault="0044049D" w:rsidP="000F0B1A">
            <w:pPr>
              <w:jc w:val="both"/>
              <w:rPr>
                <w:b/>
              </w:rPr>
            </w:pPr>
            <w:r w:rsidRPr="0044049D">
              <w:rPr>
                <w:b/>
              </w:rPr>
              <w:t>(a)</w:t>
            </w:r>
          </w:p>
        </w:tc>
        <w:tc>
          <w:tcPr>
            <w:tcW w:w="4178" w:type="dxa"/>
          </w:tcPr>
          <w:p w:rsidR="0044049D" w:rsidRPr="0044049D" w:rsidRDefault="0044049D" w:rsidP="000F0B1A">
            <w:pPr>
              <w:jc w:val="both"/>
              <w:rPr>
                <w:b/>
              </w:rPr>
            </w:pPr>
            <w:r w:rsidRPr="0044049D">
              <w:rPr>
                <w:b/>
              </w:rPr>
              <w:t>Whether during the year the company has made investments in, provided any guarantee or security or granted any loans or advances in the nature of loans, secured or unsecured to companies, firms, Limited Liability Partnerships or other any other par-ties, If so</w:t>
            </w:r>
          </w:p>
          <w:p w:rsidR="0044049D" w:rsidRPr="0044049D" w:rsidRDefault="0044049D" w:rsidP="000F0B1A">
            <w:pPr>
              <w:jc w:val="both"/>
              <w:rPr>
                <w:b/>
              </w:rPr>
            </w:pPr>
            <w:r w:rsidRPr="0044049D">
              <w:rPr>
                <w:b/>
              </w:rPr>
              <w:t>(a) Whether during the year the company has provided loans or provided advances in the nature of loans, or stood guarantee, or provided security to any other entity [not applicable to companies whose principal business is to give loans], if so, indicate</w:t>
            </w:r>
          </w:p>
          <w:p w:rsidR="0044049D" w:rsidRPr="0044049D" w:rsidRDefault="0044049D" w:rsidP="000F0B1A">
            <w:pPr>
              <w:jc w:val="both"/>
              <w:rPr>
                <w:b/>
              </w:rPr>
            </w:pPr>
            <w:r w:rsidRPr="0044049D">
              <w:rPr>
                <w:b/>
              </w:rPr>
              <w:t>(A) the aggregate amount during the year, and balance outstanding at the balance sheet date with respect to such loans or advances and guarantees or security to subsidiaries, joint ventures and associates;</w:t>
            </w:r>
          </w:p>
          <w:p w:rsidR="008D034F" w:rsidRPr="008D034F" w:rsidRDefault="0044049D" w:rsidP="000F0B1A">
            <w:pPr>
              <w:jc w:val="both"/>
              <w:rPr>
                <w:b/>
              </w:rPr>
            </w:pPr>
            <w:r w:rsidRPr="0044049D">
              <w:rPr>
                <w:b/>
              </w:rPr>
              <w:t xml:space="preserve">(B) the aggregate amount during the year, and balance outstanding at the balance sheet date with respect to such loans or advances and guarantees or security to </w:t>
            </w:r>
            <w:r w:rsidRPr="0044049D">
              <w:rPr>
                <w:b/>
              </w:rPr>
              <w:lastRenderedPageBreak/>
              <w:t>parties other than subsidiaries, joint ventures and associates;</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44049D" w:rsidRDefault="0044049D" w:rsidP="000F0B1A">
            <w:pPr>
              <w:jc w:val="both"/>
            </w:pPr>
            <w:r w:rsidRPr="0044049D">
              <w:t>Has the Company made an investment, granted any loans/advances in nature of loans (Secured or Unsecured), provided guarantee/security to companies, firms, limited liability partnerships or any other parties?</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44049D" w:rsidRDefault="0044049D" w:rsidP="000F0B1A">
            <w:pPr>
              <w:jc w:val="both"/>
            </w:pPr>
            <w:r w:rsidRPr="0044049D">
              <w:t>Where the company has granted any loans/advances in nature of loan to parties and squared off during the year, obtain details of such transactions.</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44049D" w:rsidRPr="0044049D" w:rsidRDefault="0044049D" w:rsidP="000F0B1A">
            <w:pPr>
              <w:jc w:val="both"/>
              <w:rPr>
                <w:b/>
              </w:rPr>
            </w:pPr>
            <w:r w:rsidRPr="0044049D">
              <w:rPr>
                <w:b/>
              </w:rPr>
              <w:t>Clause</w:t>
            </w:r>
          </w:p>
          <w:p w:rsidR="0044049D" w:rsidRPr="0044049D" w:rsidRDefault="0044049D" w:rsidP="000F0B1A">
            <w:pPr>
              <w:jc w:val="both"/>
              <w:rPr>
                <w:b/>
              </w:rPr>
            </w:pPr>
            <w:r w:rsidRPr="0044049D">
              <w:rPr>
                <w:b/>
              </w:rPr>
              <w:t>3(iїї)</w:t>
            </w:r>
          </w:p>
          <w:p w:rsidR="008D034F" w:rsidRPr="008D034F" w:rsidRDefault="0044049D" w:rsidP="000F0B1A">
            <w:pPr>
              <w:jc w:val="both"/>
              <w:rPr>
                <w:b/>
              </w:rPr>
            </w:pPr>
            <w:r w:rsidRPr="0044049D">
              <w:rPr>
                <w:b/>
              </w:rPr>
              <w:t>(b)</w:t>
            </w:r>
          </w:p>
        </w:tc>
        <w:tc>
          <w:tcPr>
            <w:tcW w:w="4178" w:type="dxa"/>
          </w:tcPr>
          <w:p w:rsidR="008D034F" w:rsidRPr="008D034F" w:rsidRDefault="0044049D" w:rsidP="000F0B1A">
            <w:pPr>
              <w:jc w:val="both"/>
              <w:rPr>
                <w:b/>
              </w:rPr>
            </w:pPr>
            <w:r w:rsidRPr="0044049D">
              <w:rPr>
                <w:b/>
              </w:rPr>
              <w:t>Whether the investments made, guarantees provided, security given and the terms and conditions of the grant of all loans and advances in nature of</w:t>
            </w:r>
            <w:r>
              <w:rPr>
                <w:b/>
              </w:rPr>
              <w:t xml:space="preserve"> </w:t>
            </w:r>
            <w:r w:rsidRPr="0044049D">
              <w:rPr>
                <w:b/>
              </w:rPr>
              <w:t>loans and guarantees provided are not</w:t>
            </w:r>
            <w:r>
              <w:rPr>
                <w:b/>
              </w:rPr>
              <w:t xml:space="preserve"> </w:t>
            </w:r>
            <w:r w:rsidRPr="0044049D">
              <w:rPr>
                <w:b/>
              </w:rPr>
              <w:t>prejudicial to the company's interest;</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44049D" w:rsidRDefault="0044049D" w:rsidP="000F0B1A">
            <w:pPr>
              <w:jc w:val="both"/>
            </w:pPr>
            <w:r>
              <w:t>Whether the terms of the investments, loans/advances in nature of loan, guarantee /security are prima facie prejudicial, factors mentioned below:</w:t>
            </w:r>
          </w:p>
          <w:p w:rsidR="0044049D" w:rsidRDefault="0044049D" w:rsidP="000F0B1A">
            <w:pPr>
              <w:jc w:val="both"/>
            </w:pPr>
            <w:r>
              <w:t>due consideration to be given to the</w:t>
            </w:r>
          </w:p>
          <w:p w:rsidR="0044049D" w:rsidRDefault="0044049D" w:rsidP="000F0B1A">
            <w:pPr>
              <w:jc w:val="both"/>
            </w:pPr>
            <w:r>
              <w:t>- terms &amp; condition of the loan/ advances in nature of loan repayment, rate of interest, restrictive covenants, etc.</w:t>
            </w:r>
          </w:p>
          <w:p w:rsidR="0044049D" w:rsidRDefault="0044049D" w:rsidP="000F0B1A">
            <w:pPr>
              <w:jc w:val="both"/>
            </w:pPr>
            <w:r>
              <w:t>- company's financial standing, its ability to lend, invest, guarantee/ provide security and terms thereof</w:t>
            </w:r>
          </w:p>
          <w:p w:rsidR="0044049D" w:rsidRDefault="0044049D" w:rsidP="000F0B1A">
            <w:pPr>
              <w:jc w:val="both"/>
            </w:pPr>
            <w:r>
              <w:t>- borrower's financial standing</w:t>
            </w:r>
          </w:p>
          <w:p w:rsidR="0044049D" w:rsidRDefault="0044049D" w:rsidP="000F0B1A">
            <w:pPr>
              <w:jc w:val="both"/>
            </w:pPr>
            <w:r>
              <w:t>- the nature of the security</w:t>
            </w:r>
          </w:p>
          <w:p w:rsidR="008D034F" w:rsidRPr="0044049D" w:rsidRDefault="0044049D" w:rsidP="000F0B1A">
            <w:pPr>
              <w:jc w:val="both"/>
            </w:pPr>
            <w:r>
              <w:t>- prevailing rate of interest, etc.</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44049D" w:rsidRDefault="0044049D" w:rsidP="000F0B1A">
            <w:pPr>
              <w:jc w:val="both"/>
            </w:pPr>
            <w:r w:rsidRPr="0044049D">
              <w:t>Whether compliance with applicable law have been ensured [this would assist in identification of whether terms are prejudicial to the interest of the company]</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44049D" w:rsidP="000F0B1A">
            <w:pPr>
              <w:jc w:val="both"/>
              <w:rPr>
                <w:b/>
              </w:rPr>
            </w:pPr>
            <w:r>
              <w:rPr>
                <w:b/>
              </w:rPr>
              <w:t xml:space="preserve">Clause 3(iii)(c) </w:t>
            </w:r>
          </w:p>
        </w:tc>
        <w:tc>
          <w:tcPr>
            <w:tcW w:w="4178" w:type="dxa"/>
          </w:tcPr>
          <w:p w:rsidR="008D034F" w:rsidRPr="008D034F" w:rsidRDefault="0044049D" w:rsidP="000F0B1A">
            <w:pPr>
              <w:jc w:val="both"/>
              <w:rPr>
                <w:b/>
              </w:rPr>
            </w:pPr>
            <w:r w:rsidRPr="0044049D">
              <w:rPr>
                <w:b/>
              </w:rPr>
              <w:t>In respect of loans and advances in the nature of loans, whether the schedule of repayment of principal and payment of interest has been stipulated and whether the repayments</w:t>
            </w:r>
            <w:r>
              <w:rPr>
                <w:b/>
              </w:rPr>
              <w:t xml:space="preserve"> </w:t>
            </w:r>
            <w:r w:rsidRPr="0044049D">
              <w:rPr>
                <w:b/>
              </w:rPr>
              <w:t>or receipts are regular;</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44049D" w:rsidRDefault="0044049D" w:rsidP="000F0B1A">
            <w:pPr>
              <w:jc w:val="both"/>
            </w:pPr>
            <w:r>
              <w:t>Whether the schedule of repayment of principal and payment of interest has been stipulated in the loan/advances in nature of loan agreements/mutually agreed letter of arrangement at the time of sanction?</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44049D" w:rsidRPr="0044049D" w:rsidRDefault="0044049D" w:rsidP="000F0B1A">
            <w:pPr>
              <w:jc w:val="both"/>
            </w:pPr>
            <w:r w:rsidRPr="0044049D">
              <w:t>Whether repayment of principal amount and interest thereon are received regularly on the due date or immediately thereafter?</w:t>
            </w:r>
          </w:p>
          <w:p w:rsidR="008D034F" w:rsidRPr="008D034F" w:rsidRDefault="008D034F" w:rsidP="000F0B1A">
            <w:pPr>
              <w:jc w:val="both"/>
              <w:rPr>
                <w:b/>
              </w:rPr>
            </w:pP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44049D" w:rsidRDefault="0044049D" w:rsidP="000F0B1A">
            <w:pPr>
              <w:jc w:val="both"/>
            </w:pPr>
            <w:r w:rsidRPr="0044049D">
              <w:t>If not, the fact and details should</w:t>
            </w:r>
            <w:r>
              <w:t xml:space="preserve"> be obtained. </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DE1591" w:rsidP="000F0B1A">
            <w:pPr>
              <w:jc w:val="both"/>
              <w:rPr>
                <w:b/>
              </w:rPr>
            </w:pPr>
            <w:r>
              <w:rPr>
                <w:b/>
              </w:rPr>
              <w:t xml:space="preserve">Clause 3(iii)(d) </w:t>
            </w:r>
          </w:p>
        </w:tc>
        <w:tc>
          <w:tcPr>
            <w:tcW w:w="4178" w:type="dxa"/>
          </w:tcPr>
          <w:p w:rsidR="008D034F" w:rsidRPr="008D034F" w:rsidRDefault="00DE1591" w:rsidP="000F0B1A">
            <w:pPr>
              <w:jc w:val="both"/>
              <w:rPr>
                <w:b/>
              </w:rPr>
            </w:pPr>
            <w:r w:rsidRPr="00DE1591">
              <w:rPr>
                <w:b/>
              </w:rPr>
              <w:t>If the amount is overdue, state the total amount overdue for more than ninety days, and whether reasonable steps have been taken by the company for recovery of the principal and</w:t>
            </w:r>
            <w:r>
              <w:rPr>
                <w:b/>
              </w:rPr>
              <w:t xml:space="preserve"> interest ;</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DE1591" w:rsidRDefault="008D034F" w:rsidP="000F0B1A">
            <w:pPr>
              <w:jc w:val="both"/>
            </w:pPr>
          </w:p>
        </w:tc>
        <w:tc>
          <w:tcPr>
            <w:tcW w:w="4178" w:type="dxa"/>
          </w:tcPr>
          <w:p w:rsidR="008D034F" w:rsidRPr="00DE1591" w:rsidRDefault="00DE1591" w:rsidP="000F0B1A">
            <w:pPr>
              <w:jc w:val="both"/>
            </w:pPr>
            <w:r w:rsidRPr="00DE1591">
              <w:t>Whether list of overdue amount has been prepared &amp; recorded and reasonable steps taken for recovery of amount of loan which is overdue more than ninety</w:t>
            </w:r>
            <w:r>
              <w:t xml:space="preserve"> days.</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DE1591" w:rsidRDefault="00DE1591" w:rsidP="000F0B1A">
            <w:pPr>
              <w:jc w:val="both"/>
            </w:pPr>
            <w:r>
              <w:t>Following documents may be seen for verification of reasonableness of steps taken by the company for recovery of principal and accrued interest on loan granted:</w:t>
            </w:r>
          </w:p>
          <w:p w:rsidR="00DE1591" w:rsidRDefault="00DE1591" w:rsidP="000F0B1A">
            <w:pPr>
              <w:jc w:val="both"/>
            </w:pPr>
            <w:r>
              <w:t>- Facts of each case including amounts involved</w:t>
            </w:r>
          </w:p>
          <w:p w:rsidR="00DE1591" w:rsidRDefault="00DE1591" w:rsidP="000F0B1A">
            <w:pPr>
              <w:jc w:val="both"/>
            </w:pPr>
            <w:r>
              <w:t>- Issue of reminder</w:t>
            </w:r>
          </w:p>
          <w:p w:rsidR="00DE1591" w:rsidRDefault="00DE1591" w:rsidP="000F0B1A">
            <w:pPr>
              <w:jc w:val="both"/>
            </w:pPr>
            <w:r>
              <w:t>- Sending of advocates or solicitor's notice</w:t>
            </w:r>
          </w:p>
          <w:p w:rsidR="008D034F" w:rsidRPr="00DE1591" w:rsidRDefault="00DE1591" w:rsidP="000F0B1A">
            <w:pPr>
              <w:jc w:val="both"/>
            </w:pPr>
            <w:r>
              <w:t>In absence of legal steps whether auditor is satisfied that reasonable steps have been taken</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DE1591" w:rsidRDefault="00DE1591" w:rsidP="000F0B1A">
            <w:pPr>
              <w:jc w:val="both"/>
            </w:pPr>
            <w:r w:rsidRPr="00DE1591">
              <w:t>Obtain management's representation regarding steps that have been taken for recovery of total amount overdue more than ninety days.</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DE1591" w:rsidP="000F0B1A">
            <w:pPr>
              <w:jc w:val="both"/>
              <w:rPr>
                <w:b/>
              </w:rPr>
            </w:pPr>
            <w:r>
              <w:rPr>
                <w:b/>
              </w:rPr>
              <w:t xml:space="preserve">Clause 3(iii)(e) </w:t>
            </w:r>
          </w:p>
        </w:tc>
        <w:tc>
          <w:tcPr>
            <w:tcW w:w="4178" w:type="dxa"/>
          </w:tcPr>
          <w:p w:rsidR="008D034F" w:rsidRPr="008D034F" w:rsidRDefault="00DE1591" w:rsidP="000F0B1A">
            <w:pPr>
              <w:jc w:val="both"/>
              <w:rPr>
                <w:b/>
              </w:rPr>
            </w:pPr>
            <w:r w:rsidRPr="00DE1591">
              <w:rPr>
                <w:b/>
              </w:rPr>
              <w:t>Whether any loan or advance in the nature of loan granted which has fallen due during the year, has been renewed or extended or fresh loans granted to settle the over dues of existing loans given to the same parties, if so, specify the aggregate amount of such dues renewed or extended or settled by fresh loans and the percentage of the aggregate to the total loans or advances in the nature of loans granted during the year [not applicable to companies whose principal business is to give loans]</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DE1591" w:rsidRDefault="008D034F" w:rsidP="000F0B1A">
            <w:pPr>
              <w:jc w:val="both"/>
            </w:pPr>
          </w:p>
        </w:tc>
        <w:tc>
          <w:tcPr>
            <w:tcW w:w="4178" w:type="dxa"/>
          </w:tcPr>
          <w:p w:rsidR="008D034F" w:rsidRPr="00DE1591" w:rsidRDefault="00DE1591" w:rsidP="000F0B1A">
            <w:pPr>
              <w:jc w:val="both"/>
            </w:pPr>
            <w:r w:rsidRPr="00DE1591">
              <w:t>Examine whether in respect of loans overdue</w:t>
            </w:r>
            <w:r>
              <w:t xml:space="preserve"> fresh loans were granted/exten</w:t>
            </w:r>
            <w:r w:rsidRPr="00DE1591">
              <w:t>sion made/renewal done</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DE1591" w:rsidP="000F0B1A">
            <w:pPr>
              <w:jc w:val="both"/>
              <w:rPr>
                <w:b/>
              </w:rPr>
            </w:pPr>
            <w:r>
              <w:rPr>
                <w:b/>
              </w:rPr>
              <w:t>Clause3(iii)(f)</w:t>
            </w:r>
          </w:p>
        </w:tc>
        <w:tc>
          <w:tcPr>
            <w:tcW w:w="4178" w:type="dxa"/>
          </w:tcPr>
          <w:p w:rsidR="008D034F" w:rsidRPr="008D034F" w:rsidRDefault="00DE1591" w:rsidP="000F0B1A">
            <w:pPr>
              <w:jc w:val="both"/>
              <w:rPr>
                <w:b/>
              </w:rPr>
            </w:pPr>
            <w:r w:rsidRPr="00DE1591">
              <w:rPr>
                <w:b/>
              </w:rPr>
              <w:t xml:space="preserve">whether the company has granted any loans or advances in the nature of loans </w:t>
            </w:r>
            <w:r w:rsidRPr="00DE1591">
              <w:rPr>
                <w:b/>
              </w:rPr>
              <w:lastRenderedPageBreak/>
              <w:t>either repayable on demand or without specifying any terms or period of repayment, if so, specify the aggregate amount, percentage thereof to the total loans granted, aggregate amount of loans granted to Promoters, related parties as defined in clause (76) of section 2 of the Companies Act, 2013</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DE1591" w:rsidRPr="00DE1591" w:rsidRDefault="00DE1591" w:rsidP="000F0B1A">
            <w:pPr>
              <w:jc w:val="both"/>
            </w:pPr>
            <w:r w:rsidRPr="00DE1591">
              <w:t>Examine whether there are instances of loans/advances in nature of loan vis-a-vis total loan/advances in nature of loan.</w:t>
            </w:r>
          </w:p>
          <w:p w:rsidR="00DE1591" w:rsidRPr="00DE1591" w:rsidRDefault="00DE1591" w:rsidP="000F0B1A">
            <w:pPr>
              <w:jc w:val="both"/>
            </w:pPr>
            <w:r w:rsidRPr="00DE1591">
              <w:t>Further, consider portion of such loans/ advances in nature of loan granted to promoter’s u/s 2(69) and related parties u/s 2(76) of the Companies Act, 2013.</w:t>
            </w:r>
          </w:p>
          <w:p w:rsidR="008D034F" w:rsidRPr="00DE1591" w:rsidRDefault="00DE1591" w:rsidP="000F0B1A">
            <w:pPr>
              <w:jc w:val="both"/>
            </w:pPr>
            <w:r w:rsidRPr="00DE1591">
              <w:t>Check the mathematical accuracy of aggregate amount and percentage that needs to be reported upon.</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DE1591" w:rsidP="000F0B1A">
            <w:pPr>
              <w:jc w:val="both"/>
              <w:rPr>
                <w:b/>
              </w:rPr>
            </w:pPr>
            <w:r>
              <w:rPr>
                <w:b/>
              </w:rPr>
              <w:t xml:space="preserve">Clause 3(iv) </w:t>
            </w:r>
          </w:p>
        </w:tc>
        <w:tc>
          <w:tcPr>
            <w:tcW w:w="4178" w:type="dxa"/>
          </w:tcPr>
          <w:p w:rsidR="008D034F" w:rsidRPr="008D034F" w:rsidRDefault="00DE1591" w:rsidP="000F0B1A">
            <w:pPr>
              <w:jc w:val="both"/>
              <w:rPr>
                <w:b/>
              </w:rPr>
            </w:pPr>
            <w:r w:rsidRPr="00DE1591">
              <w:rPr>
                <w:b/>
              </w:rPr>
              <w:t xml:space="preserve">In respect of </w:t>
            </w:r>
            <w:r>
              <w:rPr>
                <w:b/>
              </w:rPr>
              <w:t xml:space="preserve">loans, investments, guarantees, and security whether </w:t>
            </w:r>
            <w:r w:rsidRPr="00DE1591">
              <w:rPr>
                <w:b/>
              </w:rPr>
              <w:t>provisions of sections 185 and 186 of the Companies Act have been complied with. If not, provide the details thereof.</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DE1591" w:rsidRDefault="00DE1591" w:rsidP="000F0B1A">
            <w:pPr>
              <w:jc w:val="both"/>
            </w:pPr>
            <w:r w:rsidRPr="00DE1591">
              <w:t>Where Companies has given loans to directors, etc.</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DE1591" w:rsidRDefault="00DE1591" w:rsidP="000F0B1A">
            <w:pPr>
              <w:jc w:val="both"/>
            </w:pPr>
            <w:r w:rsidRPr="00DE1591">
              <w:t>Whether any loans given directly or indirectly to directors or any other person in whom the director is interested, or given any guarantee or provided any security in connection with any loan taken by directors or such other person?</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DE1591" w:rsidRDefault="00DE1591" w:rsidP="000F0B1A">
            <w:pPr>
              <w:jc w:val="both"/>
            </w:pPr>
            <w:r w:rsidRPr="00DE1591">
              <w:t>Whether any of the transaction is attracting the provisions of section 185?</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DE1591" w:rsidRDefault="00DE1591" w:rsidP="000F0B1A">
            <w:pPr>
              <w:jc w:val="both"/>
            </w:pPr>
            <w:r w:rsidRPr="00DE1591">
              <w:t>Whether any of such transactions are covered under the exceptions provided under section 185? If so, obtain the relevant evidences ensuring such exemption.</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DE1591" w:rsidRDefault="00DE1591" w:rsidP="000F0B1A">
            <w:pPr>
              <w:jc w:val="both"/>
            </w:pPr>
            <w:r w:rsidRPr="00DE1591">
              <w:t>Whether approval by means of special resolutions has been obtained in General Meeting of the Company in respect of such transactions?</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DE1591" w:rsidRDefault="00DE1591" w:rsidP="000F0B1A">
            <w:pPr>
              <w:jc w:val="both"/>
            </w:pPr>
            <w:r>
              <w:t>Where company has made loan/in</w:t>
            </w:r>
            <w:r w:rsidRPr="00DE1591">
              <w:t>vestment</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DE1591" w:rsidRDefault="00DE1591" w:rsidP="000F0B1A">
            <w:pPr>
              <w:jc w:val="both"/>
            </w:pPr>
            <w:r w:rsidRPr="00DE1591">
              <w:t>Obtain the details of loans given and investment made by the Company including opening balances. Also obtain the details regarding guarantee given or security provided by the Company.</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DE1591" w:rsidRDefault="00DE1591" w:rsidP="000F0B1A">
            <w:pPr>
              <w:jc w:val="both"/>
            </w:pPr>
            <w:r w:rsidRPr="00DE1591">
              <w:t>Whether company has made investment through more than two layers of investment companies?</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DE1591" w:rsidRDefault="008D034F" w:rsidP="000F0B1A">
            <w:pPr>
              <w:jc w:val="both"/>
            </w:pPr>
          </w:p>
        </w:tc>
        <w:tc>
          <w:tcPr>
            <w:tcW w:w="4178" w:type="dxa"/>
          </w:tcPr>
          <w:p w:rsidR="00DE1591" w:rsidRPr="00DE1591" w:rsidRDefault="00DE1591" w:rsidP="000F0B1A">
            <w:pPr>
              <w:jc w:val="both"/>
            </w:pPr>
            <w:r w:rsidRPr="00DE1591">
              <w:t>Whether the company has exceeded the limit of sixty per cent of its paid-up share capital, free reserves and securities premium account or one hundred per cent of its free reserves and securities premium account, whichever is more?</w:t>
            </w:r>
          </w:p>
          <w:p w:rsidR="008D034F" w:rsidRPr="00DE1591" w:rsidRDefault="008D034F" w:rsidP="000F0B1A">
            <w:pPr>
              <w:jc w:val="both"/>
            </w:pP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8D034F" w:rsidRDefault="00DE1591" w:rsidP="000F0B1A">
            <w:pPr>
              <w:jc w:val="both"/>
              <w:rPr>
                <w:b/>
              </w:rPr>
            </w:pPr>
            <w:r w:rsidRPr="00DE1591">
              <w:t>If the limit exceeded, whether prior approval by means of a special resolution passed at a general meeting has been obtained?</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DE1591" w:rsidRDefault="00DE1591" w:rsidP="000F0B1A">
            <w:pPr>
              <w:jc w:val="both"/>
            </w:pPr>
            <w:r w:rsidRPr="00DE1591">
              <w:t>Whether the company has disclosed to the members in the financial statement the full particulars of the loans given, investment made or guarantee given or security provided and the purpose for which the loan or guarantee or security is proposed to be utilised by the recipient of the loan or guarantee or security.</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DE1591" w:rsidRDefault="008D034F" w:rsidP="000F0B1A">
            <w:pPr>
              <w:jc w:val="both"/>
            </w:pPr>
          </w:p>
        </w:tc>
        <w:tc>
          <w:tcPr>
            <w:tcW w:w="4178" w:type="dxa"/>
          </w:tcPr>
          <w:p w:rsidR="008D034F" w:rsidRPr="00DE1591" w:rsidRDefault="00DE1591" w:rsidP="000F0B1A">
            <w:pPr>
              <w:jc w:val="both"/>
            </w:pPr>
            <w:r w:rsidRPr="00DE1591">
              <w:t>Whether the loan has been given to company registered under section 12 of the Securities and Exchange Board of India Act, 1992. If so, whether the inter-corporate loan or deposits taken by such company are within the limits prescribed.</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DE1591" w:rsidRDefault="00DE1591" w:rsidP="000F0B1A">
            <w:pPr>
              <w:jc w:val="both"/>
            </w:pPr>
            <w:r w:rsidRPr="00DE1591">
              <w:t>Whether the rate of interest charges is more or at par to the rates specified in sub-section (7) of section 186 of the Act, if not, the reasons thereof</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BB0F49">
            <w:pPr>
              <w:jc w:val="center"/>
              <w:rPr>
                <w:b/>
              </w:rPr>
            </w:pPr>
          </w:p>
        </w:tc>
        <w:tc>
          <w:tcPr>
            <w:tcW w:w="4178" w:type="dxa"/>
          </w:tcPr>
          <w:p w:rsidR="00DE1591" w:rsidRPr="00DE1591" w:rsidRDefault="00DE1591" w:rsidP="000F0B1A">
            <w:pPr>
              <w:jc w:val="both"/>
            </w:pPr>
            <w:r w:rsidRPr="00DE1591">
              <w:t>Whether company has defaulted in the repayment of any deposits accepted or in payment of interest thereon?</w:t>
            </w:r>
          </w:p>
          <w:p w:rsidR="008D034F" w:rsidRPr="008D034F" w:rsidRDefault="00DE1591" w:rsidP="000F0B1A">
            <w:pPr>
              <w:jc w:val="both"/>
              <w:rPr>
                <w:b/>
              </w:rPr>
            </w:pPr>
            <w:r w:rsidRPr="00DE1591">
              <w:t>If yes, the company is not allowed to give any loan or guarantee or any security or an acquisition till such default is subsisting.</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BB0F49">
            <w:pPr>
              <w:jc w:val="center"/>
              <w:rPr>
                <w:b/>
              </w:rPr>
            </w:pPr>
          </w:p>
        </w:tc>
        <w:tc>
          <w:tcPr>
            <w:tcW w:w="4178" w:type="dxa"/>
          </w:tcPr>
          <w:p w:rsidR="008D034F" w:rsidRPr="00DE1591" w:rsidRDefault="00DE1591" w:rsidP="000F0B1A">
            <w:pPr>
              <w:jc w:val="both"/>
            </w:pPr>
            <w:r w:rsidRPr="00DE1591">
              <w:t>Whether the company has maintained a register containing the details about such transactions in the manner as prescribed in Companies Act, 2013.</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C123E0" w:rsidP="00BB0F49">
            <w:pPr>
              <w:jc w:val="center"/>
              <w:rPr>
                <w:b/>
              </w:rPr>
            </w:pPr>
            <w:r>
              <w:rPr>
                <w:b/>
              </w:rPr>
              <w:t>Clause3(v)</w:t>
            </w:r>
          </w:p>
        </w:tc>
        <w:tc>
          <w:tcPr>
            <w:tcW w:w="4178" w:type="dxa"/>
          </w:tcPr>
          <w:p w:rsidR="008D034F" w:rsidRPr="008D034F" w:rsidRDefault="00DE1591" w:rsidP="000F0B1A">
            <w:pPr>
              <w:jc w:val="both"/>
              <w:rPr>
                <w:b/>
              </w:rPr>
            </w:pPr>
            <w:r>
              <w:rPr>
                <w:b/>
              </w:rPr>
              <w:t xml:space="preserve">In respect of deposits accepted by the Company or </w:t>
            </w:r>
            <w:r w:rsidR="00C123E0">
              <w:rPr>
                <w:b/>
              </w:rPr>
              <w:t xml:space="preserve">amounts which </w:t>
            </w:r>
            <w:r w:rsidRPr="00DE1591">
              <w:rPr>
                <w:b/>
              </w:rPr>
              <w:t xml:space="preserve">are deemed to be deposits, whether the directives issued by the Reserve Bank of India and the provisions of sections 73 to 76 or any other relevant provisions of the Companies Act </w:t>
            </w:r>
            <w:r w:rsidRPr="00DE1591">
              <w:rPr>
                <w:b/>
              </w:rPr>
              <w:lastRenderedPageBreak/>
              <w:t>and the rules made thereunder, where applicable, have been complied with, if not, the nature of such contraventions be stated; If an order has been passed by Company Law Board or National Company Law Tribunal or Reserve Bank of India or any court or any other tribunal, whether the same has been complied with or not?</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BB0F49">
            <w:pPr>
              <w:jc w:val="center"/>
              <w:rPr>
                <w:b/>
              </w:rPr>
            </w:pPr>
          </w:p>
        </w:tc>
        <w:tc>
          <w:tcPr>
            <w:tcW w:w="4178" w:type="dxa"/>
          </w:tcPr>
          <w:p w:rsidR="008D034F" w:rsidRPr="00C123E0" w:rsidRDefault="00C123E0" w:rsidP="000F0B1A">
            <w:pPr>
              <w:jc w:val="both"/>
            </w:pPr>
            <w:r w:rsidRPr="00C123E0">
              <w:t>If the Company has accepted deposits or amounts which are deemed to be deposits from the public state whether:</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BB0F49">
            <w:pPr>
              <w:jc w:val="center"/>
              <w:rPr>
                <w:b/>
              </w:rPr>
            </w:pPr>
          </w:p>
        </w:tc>
        <w:tc>
          <w:tcPr>
            <w:tcW w:w="4178" w:type="dxa"/>
          </w:tcPr>
          <w:p w:rsidR="008D034F" w:rsidRPr="00C123E0" w:rsidRDefault="00C123E0" w:rsidP="000F0B1A">
            <w:pPr>
              <w:jc w:val="both"/>
            </w:pPr>
            <w:r w:rsidRPr="00C123E0">
              <w:t>The directives issued by the Reserve Bank of India have been complied with and also that:</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BB0F49">
            <w:pPr>
              <w:jc w:val="center"/>
              <w:rPr>
                <w:b/>
              </w:rPr>
            </w:pPr>
          </w:p>
        </w:tc>
        <w:tc>
          <w:tcPr>
            <w:tcW w:w="4178" w:type="dxa"/>
          </w:tcPr>
          <w:p w:rsidR="008D034F" w:rsidRPr="00C123E0" w:rsidRDefault="00C123E0" w:rsidP="000F0B1A">
            <w:pPr>
              <w:jc w:val="both"/>
            </w:pPr>
            <w:r w:rsidRPr="00C123E0">
              <w:t>The provisions of Sections 73 to 76 of the Companies Act, 2013 and the rules framed thereunder have been complied with.</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BB0F49">
            <w:pPr>
              <w:jc w:val="center"/>
              <w:rPr>
                <w:b/>
              </w:rPr>
            </w:pPr>
          </w:p>
        </w:tc>
        <w:tc>
          <w:tcPr>
            <w:tcW w:w="4178" w:type="dxa"/>
          </w:tcPr>
          <w:p w:rsidR="008D034F" w:rsidRPr="00C123E0" w:rsidRDefault="00C123E0" w:rsidP="000F0B1A">
            <w:pPr>
              <w:jc w:val="both"/>
            </w:pPr>
            <w:r w:rsidRPr="00C123E0">
              <w:t>List out contraventions, if any,</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BB0F49">
            <w:pPr>
              <w:jc w:val="center"/>
              <w:rPr>
                <w:b/>
              </w:rPr>
            </w:pPr>
          </w:p>
        </w:tc>
        <w:tc>
          <w:tcPr>
            <w:tcW w:w="4178" w:type="dxa"/>
          </w:tcPr>
          <w:p w:rsidR="008D034F" w:rsidRPr="00C123E0" w:rsidRDefault="00C123E0" w:rsidP="000F0B1A">
            <w:pPr>
              <w:jc w:val="both"/>
            </w:pPr>
            <w:r w:rsidRPr="00C123E0">
              <w:t>Where an order has been passed by the Company Law Board or National Company Law Tribunal or Reserve Bank of India or any Court or any other Tribunal in respect of above, examine the steps taken by the company to comply with the order, and if not, report briefly stating there in the nature of contravention and the fact that Company has not complied with the order.</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C123E0" w:rsidP="00BB0F49">
            <w:pPr>
              <w:jc w:val="center"/>
              <w:rPr>
                <w:b/>
              </w:rPr>
            </w:pPr>
            <w:r>
              <w:rPr>
                <w:b/>
              </w:rPr>
              <w:t xml:space="preserve">Clause 3 (vi) </w:t>
            </w:r>
          </w:p>
        </w:tc>
        <w:tc>
          <w:tcPr>
            <w:tcW w:w="4178" w:type="dxa"/>
          </w:tcPr>
          <w:p w:rsidR="008D034F" w:rsidRPr="008D034F" w:rsidRDefault="00C123E0" w:rsidP="000F0B1A">
            <w:pPr>
              <w:jc w:val="both"/>
              <w:rPr>
                <w:b/>
              </w:rPr>
            </w:pPr>
            <w:r>
              <w:rPr>
                <w:b/>
              </w:rPr>
              <w:t xml:space="preserve">Whether maintenance of cost records </w:t>
            </w:r>
            <w:r w:rsidRPr="00C123E0">
              <w:rPr>
                <w:b/>
              </w:rPr>
              <w:t>has been specified by the Central Government under sub-section (1) of section 148 of the Companies Act, and whether such accounts and records have been so made and maintained.</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C123E0" w:rsidRDefault="00C123E0" w:rsidP="000F0B1A">
            <w:pPr>
              <w:jc w:val="both"/>
            </w:pPr>
            <w:r w:rsidRPr="00C123E0">
              <w:t>Whether cost accounting records have been prescribed for the company under section 148(1) of the Companies Act, 2013? If so verify whether proper cost accounts and records are made and maintained by the Company as specified.</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C123E0" w:rsidP="000F0B1A">
            <w:pPr>
              <w:jc w:val="both"/>
              <w:rPr>
                <w:b/>
              </w:rPr>
            </w:pPr>
            <w:r>
              <w:rPr>
                <w:b/>
              </w:rPr>
              <w:t>Clause 3(vii)(a)</w:t>
            </w:r>
          </w:p>
        </w:tc>
        <w:tc>
          <w:tcPr>
            <w:tcW w:w="4178" w:type="dxa"/>
          </w:tcPr>
          <w:p w:rsidR="008D034F" w:rsidRPr="008D034F" w:rsidRDefault="00C123E0" w:rsidP="000F0B1A">
            <w:pPr>
              <w:jc w:val="both"/>
              <w:rPr>
                <w:b/>
              </w:rPr>
            </w:pPr>
            <w:r w:rsidRPr="00C123E0">
              <w:rPr>
                <w:b/>
              </w:rPr>
              <w:t xml:space="preserve">Whether the company is regular in depositing undisputed statutory dues including Goods and Services tax, provident fund, employees' state insurance, income-tax, sales-tax, service tax, duty of customs, duty of excise, value added tax, cess and any other statutory dues to the appropriate authorities and if not, the extent of the arrears of outstanding statutory dues as on </w:t>
            </w:r>
            <w:r w:rsidRPr="00C123E0">
              <w:rPr>
                <w:b/>
              </w:rPr>
              <w:lastRenderedPageBreak/>
              <w:t>the last day of the financial year concerned for a period of more than six months from the date they became payable, shall be indicated;</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C123E0" w:rsidRDefault="00C123E0" w:rsidP="000F0B1A">
            <w:pPr>
              <w:jc w:val="both"/>
            </w:pPr>
            <w:r>
              <w:t>Whether a list of statutory dues which company is required to deposit regularly has been obtained.</w:t>
            </w:r>
          </w:p>
          <w:p w:rsidR="008D034F" w:rsidRPr="00C123E0" w:rsidRDefault="00C123E0" w:rsidP="000F0B1A">
            <w:pPr>
              <w:jc w:val="both"/>
            </w:pPr>
            <w:r>
              <w:t>Note: Any sum, which is to be regularly paid to an appropriate authority under a statute whether Central, State or Local or Foreign) applicable to the company, should be considered as a "statutory due"</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C123E0" w:rsidRDefault="00C123E0" w:rsidP="000F0B1A">
            <w:pPr>
              <w:jc w:val="both"/>
            </w:pPr>
            <w:r w:rsidRPr="00C123E0">
              <w:t>In case where there are no arrears on the balance sheet date but the company has been irregular during the year in depositing the statutory dues, the fact should be stated.</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C123E0" w:rsidRDefault="00C123E0" w:rsidP="000F0B1A">
            <w:pPr>
              <w:jc w:val="both"/>
            </w:pPr>
            <w:r w:rsidRPr="00C123E0">
              <w:t xml:space="preserve">Whether the Company has been generally regular in depositing statutory dues or otherwise, indicates the same </w:t>
            </w:r>
          </w:p>
          <w:p w:rsidR="008D034F" w:rsidRPr="00C123E0" w:rsidRDefault="00C123E0" w:rsidP="000F0B1A">
            <w:pPr>
              <w:jc w:val="both"/>
            </w:pPr>
            <w:r w:rsidRPr="00C123E0">
              <w:t>Note: A matter is disputed where there is a positive evidence or action on the part of the company to show that it has not accepted the demand for payment of tax or duty, e.g., where it has gone into appeal.</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C123E0" w:rsidRDefault="00C123E0" w:rsidP="000F0B1A">
            <w:pPr>
              <w:jc w:val="both"/>
            </w:pPr>
            <w:r>
              <w:t>Whether penalty and/or interest levied under the respective law is included under amounts payable.</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C123E0" w:rsidRPr="00C123E0" w:rsidRDefault="00C123E0" w:rsidP="000F0B1A">
            <w:pPr>
              <w:jc w:val="both"/>
            </w:pPr>
            <w:r w:rsidRPr="00C123E0">
              <w:t>Ensure that disclosure is restricted to the actual arrears and should not include the amounts which have not fallen due for deposit and have been shown as arrears</w:t>
            </w:r>
          </w:p>
          <w:p w:rsidR="008D034F" w:rsidRPr="008D034F" w:rsidRDefault="00C123E0" w:rsidP="000F0B1A">
            <w:pPr>
              <w:jc w:val="both"/>
              <w:rPr>
                <w:b/>
              </w:rPr>
            </w:pPr>
            <w:r w:rsidRPr="00C123E0">
              <w:t>at the balance sheet date.</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C123E0" w:rsidRDefault="00C123E0" w:rsidP="000F0B1A">
            <w:pPr>
              <w:jc w:val="both"/>
            </w:pPr>
            <w:r>
              <w:t>Whether the information about arrears of outstanding statutory dues is provided in the format:</w:t>
            </w:r>
          </w:p>
          <w:p w:rsidR="00C123E0" w:rsidRDefault="00C123E0" w:rsidP="000F0B1A">
            <w:pPr>
              <w:jc w:val="both"/>
            </w:pPr>
            <w:r>
              <w:t>- Name of the Statute</w:t>
            </w:r>
          </w:p>
          <w:p w:rsidR="00C123E0" w:rsidRDefault="00C123E0" w:rsidP="000F0B1A">
            <w:pPr>
              <w:jc w:val="both"/>
            </w:pPr>
            <w:r>
              <w:t>- Nature of the dues</w:t>
            </w:r>
          </w:p>
          <w:p w:rsidR="00C123E0" w:rsidRDefault="00C123E0" w:rsidP="000F0B1A">
            <w:pPr>
              <w:jc w:val="both"/>
            </w:pPr>
            <w:r>
              <w:t>- Amount (P)</w:t>
            </w:r>
          </w:p>
          <w:p w:rsidR="00C123E0" w:rsidRDefault="00C123E0" w:rsidP="000F0B1A">
            <w:pPr>
              <w:jc w:val="both"/>
            </w:pPr>
            <w:r>
              <w:t>- Period to which amount relates</w:t>
            </w:r>
          </w:p>
          <w:p w:rsidR="00C123E0" w:rsidRDefault="00C123E0" w:rsidP="000F0B1A">
            <w:pPr>
              <w:jc w:val="both"/>
            </w:pPr>
            <w:r>
              <w:t>- Due date</w:t>
            </w:r>
          </w:p>
          <w:p w:rsidR="008D034F" w:rsidRPr="00C123E0" w:rsidRDefault="00C123E0" w:rsidP="000F0B1A">
            <w:pPr>
              <w:jc w:val="both"/>
            </w:pPr>
            <w:r>
              <w:t>- Date of Payment</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C123E0" w:rsidRPr="00C123E0" w:rsidRDefault="00C123E0" w:rsidP="000F0B1A">
            <w:pPr>
              <w:jc w:val="both"/>
            </w:pPr>
            <w:r w:rsidRPr="00C123E0">
              <w:t>Whether a written representation with reference to the date of the balance sheet from the management obtained:</w:t>
            </w:r>
          </w:p>
          <w:p w:rsidR="008D034F" w:rsidRPr="00C123E0" w:rsidRDefault="00C123E0" w:rsidP="000F0B1A">
            <w:pPr>
              <w:jc w:val="both"/>
            </w:pPr>
            <w:r>
              <w:t xml:space="preserve">- specifying the cases </w:t>
            </w:r>
            <w:r w:rsidRPr="00C123E0">
              <w:t>an</w:t>
            </w:r>
            <w:r>
              <w:t xml:space="preserve">d the </w:t>
            </w:r>
            <w:r w:rsidRPr="00C123E0">
              <w:t>amounts considered disputed;</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C123E0" w:rsidRPr="00C123E0" w:rsidRDefault="00C123E0" w:rsidP="000F0B1A">
            <w:pPr>
              <w:jc w:val="both"/>
            </w:pPr>
            <w:r>
              <w:t xml:space="preserve">- </w:t>
            </w:r>
            <w:r w:rsidRPr="00C123E0">
              <w:t>containing a list of the cases and the amounts in respect of the statutory dues which are undisputed and have remained outstanding for a period of more than six months from the date they became payable;</w:t>
            </w:r>
          </w:p>
          <w:p w:rsidR="008D034F" w:rsidRPr="008D034F" w:rsidRDefault="00C123E0" w:rsidP="000F0B1A">
            <w:pPr>
              <w:jc w:val="both"/>
              <w:rPr>
                <w:b/>
              </w:rPr>
            </w:pPr>
            <w:r w:rsidRPr="00C123E0">
              <w:t>- containing a statement as to the completeness of the information provided by the management.</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B548DE" w:rsidRDefault="008D034F" w:rsidP="000F0B1A">
            <w:pPr>
              <w:jc w:val="both"/>
            </w:pPr>
          </w:p>
        </w:tc>
        <w:tc>
          <w:tcPr>
            <w:tcW w:w="4178" w:type="dxa"/>
          </w:tcPr>
          <w:p w:rsidR="008D034F" w:rsidRPr="00B548DE" w:rsidRDefault="00B548DE" w:rsidP="000F0B1A">
            <w:pPr>
              <w:jc w:val="both"/>
            </w:pPr>
            <w:r w:rsidRPr="00B548DE">
              <w:t>Whether any register of significant laws with which the entity has to comply within its particular industry and a record of complaints in respect of non-compliance been maintained?</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B548DE" w:rsidP="000F0B1A">
            <w:pPr>
              <w:jc w:val="both"/>
              <w:rPr>
                <w:b/>
              </w:rPr>
            </w:pPr>
            <w:r>
              <w:rPr>
                <w:b/>
              </w:rPr>
              <w:t xml:space="preserve">Clause 3 (vii)(b) </w:t>
            </w:r>
          </w:p>
        </w:tc>
        <w:tc>
          <w:tcPr>
            <w:tcW w:w="4178" w:type="dxa"/>
          </w:tcPr>
          <w:p w:rsidR="008D034F" w:rsidRPr="00B548DE" w:rsidRDefault="00B548DE" w:rsidP="000F0B1A">
            <w:pPr>
              <w:jc w:val="both"/>
              <w:rPr>
                <w:b/>
              </w:rPr>
            </w:pPr>
            <w:r w:rsidRPr="00B548DE">
              <w:rPr>
                <w:b/>
              </w:rPr>
              <w:t>Where statutory dues referred to in sub-clause (a) have not been deposited on account of any dispute, then the amounts involved and the forum where dispute is pending shall be mentioned. (A mere representation to the concerned department shall not be treated as a dispute.)</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5B2AF2" w:rsidRDefault="005B2AF2" w:rsidP="000F0B1A">
            <w:pPr>
              <w:jc w:val="both"/>
            </w:pPr>
            <w:r w:rsidRPr="005B2AF2">
              <w:t>Review internal audit report, minutes of the meeting of the board of Directors and audit committee.</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5B2AF2" w:rsidRDefault="005B2AF2" w:rsidP="000F0B1A">
            <w:pPr>
              <w:jc w:val="both"/>
            </w:pPr>
            <w:r>
              <w:t>Ensure that information about arrears of disputed statutory dues is provided in the format:</w:t>
            </w:r>
          </w:p>
          <w:p w:rsidR="005B2AF2" w:rsidRDefault="005B2AF2" w:rsidP="000F0B1A">
            <w:pPr>
              <w:jc w:val="both"/>
            </w:pPr>
            <w:r>
              <w:t>- Name of the Statute</w:t>
            </w:r>
          </w:p>
          <w:p w:rsidR="005B2AF2" w:rsidRDefault="005B2AF2" w:rsidP="000F0B1A">
            <w:pPr>
              <w:jc w:val="both"/>
            </w:pPr>
            <w:r>
              <w:t>- Nature of the dues</w:t>
            </w:r>
          </w:p>
          <w:p w:rsidR="005B2AF2" w:rsidRDefault="005B2AF2" w:rsidP="000F0B1A">
            <w:pPr>
              <w:jc w:val="both"/>
            </w:pPr>
            <w:r>
              <w:t>- Amount (₹)</w:t>
            </w:r>
          </w:p>
          <w:p w:rsidR="005B2AF2" w:rsidRDefault="005B2AF2" w:rsidP="000F0B1A">
            <w:pPr>
              <w:jc w:val="both"/>
            </w:pPr>
            <w:r>
              <w:t>- Period to which amount relates</w:t>
            </w:r>
          </w:p>
          <w:p w:rsidR="008D034F" w:rsidRPr="005B2AF2" w:rsidRDefault="005B2AF2" w:rsidP="000F0B1A">
            <w:pPr>
              <w:jc w:val="both"/>
            </w:pPr>
            <w:r>
              <w:t>- Forum where dispute is pending</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5B2AF2" w:rsidRDefault="005B2AF2" w:rsidP="000F0B1A">
            <w:pPr>
              <w:jc w:val="both"/>
            </w:pPr>
            <w:r w:rsidRPr="005B2AF2">
              <w:t>Ensure that disclosure is restricted to the amounts which have not been deposited on account of any dispute, irrespective of the treatment of such disputed amount in accounts.</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5B2AF2" w:rsidRDefault="008D034F" w:rsidP="000F0B1A">
            <w:pPr>
              <w:jc w:val="both"/>
            </w:pPr>
          </w:p>
        </w:tc>
        <w:tc>
          <w:tcPr>
            <w:tcW w:w="4178" w:type="dxa"/>
          </w:tcPr>
          <w:p w:rsidR="008D034F" w:rsidRPr="005B2AF2" w:rsidRDefault="005B2AF2" w:rsidP="000F0B1A">
            <w:pPr>
              <w:jc w:val="both"/>
            </w:pPr>
            <w:r w:rsidRPr="005B2AF2">
              <w:t>In case, the company has made the deposit under protest, the fact of such deposit having been made under protest should be stated under this clause.</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5B2AF2" w:rsidP="000F0B1A">
            <w:pPr>
              <w:jc w:val="both"/>
              <w:rPr>
                <w:b/>
              </w:rPr>
            </w:pPr>
            <w:r>
              <w:rPr>
                <w:b/>
              </w:rPr>
              <w:t xml:space="preserve">Clause 3(viii) </w:t>
            </w:r>
          </w:p>
        </w:tc>
        <w:tc>
          <w:tcPr>
            <w:tcW w:w="4178" w:type="dxa"/>
          </w:tcPr>
          <w:p w:rsidR="008D034F" w:rsidRPr="008D034F" w:rsidRDefault="005B2AF2" w:rsidP="000F0B1A">
            <w:pPr>
              <w:jc w:val="both"/>
              <w:rPr>
                <w:b/>
              </w:rPr>
            </w:pPr>
            <w:r w:rsidRPr="005B2AF2">
              <w:rPr>
                <w:b/>
              </w:rPr>
              <w:t>Whether any transactions not recorded in the books of account have been surrendered or disclosed as income during the year in the tax assessments under</w:t>
            </w:r>
            <w:r>
              <w:rPr>
                <w:b/>
              </w:rPr>
              <w:t xml:space="preserve"> the Income-tax Act, 1961(43 of </w:t>
            </w:r>
            <w:r w:rsidRPr="005B2AF2">
              <w:rPr>
                <w:b/>
              </w:rPr>
              <w:t xml:space="preserve">1961), if so, whether the previously unrecorded income </w:t>
            </w:r>
            <w:r w:rsidRPr="005B2AF2">
              <w:rPr>
                <w:b/>
              </w:rPr>
              <w:lastRenderedPageBreak/>
              <w:t>has been properly recorded in the books of account during the year;</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5B2AF2" w:rsidRDefault="005B2AF2" w:rsidP="000F0B1A">
            <w:pPr>
              <w:jc w:val="both"/>
            </w:pPr>
            <w:r w:rsidRPr="005B2AF2">
              <w:t>Whether financial statements has been collected and listing of income sources been obtained</w:t>
            </w:r>
            <w:r>
              <w:t xml:space="preserve">. </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5B2AF2" w:rsidRDefault="008D034F" w:rsidP="000F0B1A">
            <w:pPr>
              <w:jc w:val="both"/>
            </w:pPr>
          </w:p>
        </w:tc>
        <w:tc>
          <w:tcPr>
            <w:tcW w:w="4178" w:type="dxa"/>
          </w:tcPr>
          <w:p w:rsidR="008D034F" w:rsidRPr="005B2AF2" w:rsidRDefault="005B2AF2" w:rsidP="000F0B1A">
            <w:pPr>
              <w:jc w:val="both"/>
            </w:pPr>
            <w:r w:rsidRPr="005B2AF2">
              <w:t>Whether details of any proceedings/ assessment made during the financial year under audit.</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5B2AF2" w:rsidRDefault="005B2AF2" w:rsidP="000F0B1A">
            <w:pPr>
              <w:jc w:val="both"/>
            </w:pPr>
            <w:r>
              <w:t>Whether written representation with reference to the year under audit from the management obtained:</w:t>
            </w:r>
          </w:p>
          <w:p w:rsidR="005B2AF2" w:rsidRDefault="005B2AF2" w:rsidP="000F0B1A">
            <w:pPr>
              <w:jc w:val="both"/>
            </w:pPr>
            <w:r>
              <w:t>- specifying the income which are not recorded in the books of account and have been disclosed/ surrendered by the assessee</w:t>
            </w:r>
          </w:p>
          <w:p w:rsidR="005B2AF2" w:rsidRDefault="005B2AF2" w:rsidP="000F0B1A">
            <w:pPr>
              <w:jc w:val="both"/>
            </w:pPr>
            <w:r>
              <w:t>during the year.</w:t>
            </w:r>
          </w:p>
          <w:p w:rsidR="005B2AF2" w:rsidRDefault="005B2AF2" w:rsidP="000F0B1A">
            <w:pPr>
              <w:jc w:val="both"/>
            </w:pPr>
            <w:r>
              <w:t>- containing a year wise listing of amount disclosed/surrendered.</w:t>
            </w:r>
          </w:p>
          <w:p w:rsidR="005B2AF2" w:rsidRDefault="005B2AF2" w:rsidP="000F0B1A">
            <w:pPr>
              <w:jc w:val="both"/>
            </w:pPr>
            <w:r>
              <w:t>- containing reasons for non-dis-closure earlier and source of in-come.</w:t>
            </w:r>
          </w:p>
          <w:p w:rsidR="005B2AF2" w:rsidRDefault="005B2AF2" w:rsidP="000F0B1A">
            <w:pPr>
              <w:jc w:val="both"/>
            </w:pPr>
            <w:r>
              <w:t>- containing impact of such unrecorded transactions on the financial statements.</w:t>
            </w:r>
          </w:p>
          <w:p w:rsidR="008D034F" w:rsidRPr="005B2AF2" w:rsidRDefault="005B2AF2" w:rsidP="000F0B1A">
            <w:pPr>
              <w:jc w:val="both"/>
            </w:pPr>
            <w:r>
              <w:t>- containing statement as to completeness of the information provided by the management.</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5B2AF2" w:rsidP="000F0B1A">
            <w:pPr>
              <w:jc w:val="both"/>
              <w:rPr>
                <w:b/>
              </w:rPr>
            </w:pPr>
            <w:r>
              <w:rPr>
                <w:b/>
              </w:rPr>
              <w:t>Clause 3(ix)(a)</w:t>
            </w:r>
          </w:p>
        </w:tc>
        <w:tc>
          <w:tcPr>
            <w:tcW w:w="4178" w:type="dxa"/>
          </w:tcPr>
          <w:p w:rsidR="008D034F" w:rsidRDefault="005B2AF2" w:rsidP="000F0B1A">
            <w:pPr>
              <w:jc w:val="both"/>
              <w:rPr>
                <w:b/>
              </w:rPr>
            </w:pPr>
            <w:r w:rsidRPr="005B2AF2">
              <w:rPr>
                <w:b/>
              </w:rPr>
              <w:t>Whether the company has defaulted in repayment of loans or other borrowings or in the payment of interest thereon to any lender, if yes, the period and the amount of default to be reported as per the format below:</w:t>
            </w:r>
          </w:p>
          <w:p w:rsidR="005B2AF2" w:rsidRPr="005B2AF2" w:rsidRDefault="005B2AF2" w:rsidP="000F0B1A">
            <w:pPr>
              <w:jc w:val="both"/>
              <w:rPr>
                <w:b/>
              </w:rPr>
            </w:pPr>
            <w:r w:rsidRPr="005B2AF2">
              <w:rPr>
                <w:b/>
              </w:rPr>
              <w:t>Nature of borrowing including debt securities</w:t>
            </w:r>
          </w:p>
          <w:p w:rsidR="005B2AF2" w:rsidRPr="005B2AF2" w:rsidRDefault="005B2AF2" w:rsidP="000F0B1A">
            <w:pPr>
              <w:jc w:val="both"/>
              <w:rPr>
                <w:b/>
              </w:rPr>
            </w:pPr>
            <w:r w:rsidRPr="005B2AF2">
              <w:rPr>
                <w:b/>
              </w:rPr>
              <w:t>- Name of lender (lender wise details to be provided in case of defaults to banks fi</w:t>
            </w:r>
            <w:r w:rsidR="0069128B">
              <w:rPr>
                <w:b/>
              </w:rPr>
              <w:t>nancial institutions and Govern</w:t>
            </w:r>
            <w:r w:rsidRPr="005B2AF2">
              <w:rPr>
                <w:b/>
              </w:rPr>
              <w:t>ment),</w:t>
            </w:r>
          </w:p>
          <w:p w:rsidR="005B2AF2" w:rsidRPr="005B2AF2" w:rsidRDefault="005B2AF2" w:rsidP="000F0B1A">
            <w:pPr>
              <w:jc w:val="both"/>
              <w:rPr>
                <w:b/>
              </w:rPr>
            </w:pPr>
            <w:r w:rsidRPr="005B2AF2">
              <w:rPr>
                <w:b/>
              </w:rPr>
              <w:t>- Amount not paid on due date,</w:t>
            </w:r>
          </w:p>
          <w:p w:rsidR="005B2AF2" w:rsidRPr="005B2AF2" w:rsidRDefault="0069128B" w:rsidP="000F0B1A">
            <w:pPr>
              <w:jc w:val="both"/>
              <w:rPr>
                <w:b/>
              </w:rPr>
            </w:pPr>
            <w:r>
              <w:rPr>
                <w:b/>
              </w:rPr>
              <w:t>- Whether principal or inter</w:t>
            </w:r>
            <w:r w:rsidR="005B2AF2" w:rsidRPr="005B2AF2">
              <w:rPr>
                <w:b/>
              </w:rPr>
              <w:t>est,</w:t>
            </w:r>
          </w:p>
          <w:p w:rsidR="005B2AF2" w:rsidRPr="005B2AF2" w:rsidRDefault="005B2AF2" w:rsidP="000F0B1A">
            <w:pPr>
              <w:jc w:val="both"/>
              <w:rPr>
                <w:b/>
              </w:rPr>
            </w:pPr>
            <w:r w:rsidRPr="005B2AF2">
              <w:rPr>
                <w:b/>
              </w:rPr>
              <w:t>- No. of days delay or unpaid</w:t>
            </w:r>
          </w:p>
          <w:p w:rsidR="005B2AF2" w:rsidRPr="008D034F" w:rsidRDefault="005B2AF2" w:rsidP="000F0B1A">
            <w:pPr>
              <w:jc w:val="both"/>
              <w:rPr>
                <w:b/>
              </w:rPr>
            </w:pPr>
            <w:r w:rsidRPr="005B2AF2">
              <w:rPr>
                <w:b/>
              </w:rPr>
              <w:t>- Remarks, if any,</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5B2AF2" w:rsidRDefault="005B2AF2" w:rsidP="000F0B1A">
            <w:pPr>
              <w:jc w:val="both"/>
            </w:pPr>
            <w:r w:rsidRPr="005B2AF2">
              <w:t>Whether all defaults committed during the year and number of days of default are reported irrespective of that these defaults have been rectified at the balance sheet date?</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5B2AF2" w:rsidRDefault="005B2AF2" w:rsidP="000F0B1A">
            <w:pPr>
              <w:jc w:val="both"/>
            </w:pPr>
            <w:r w:rsidRPr="005B2AF2">
              <w:t>Whether all defaults existing at the balance sheet date are reported irrespective of when those defaults have occurred.</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A94C5F" w:rsidRDefault="00A94C5F" w:rsidP="000F0B1A">
            <w:pPr>
              <w:jc w:val="both"/>
            </w:pPr>
            <w:r w:rsidRPr="00A94C5F">
              <w:t>In case of defaults to banks, financial institutions, and government, whether lender wise details reported?</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A94C5F" w:rsidRDefault="00A94C5F" w:rsidP="000F0B1A">
            <w:pPr>
              <w:jc w:val="both"/>
            </w:pPr>
            <w:r w:rsidRPr="00A94C5F">
              <w:t>If application of re-</w:t>
            </w:r>
            <w:r w:rsidR="0069128B">
              <w:t xml:space="preserve"> </w:t>
            </w:r>
            <w:r w:rsidRPr="00A94C5F">
              <w:t>schedulement of loan has been made w</w:t>
            </w:r>
            <w:r>
              <w:t>hether the fact has been stated.</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A94C5F" w:rsidRDefault="00A94C5F" w:rsidP="000F0B1A">
            <w:pPr>
              <w:jc w:val="both"/>
            </w:pPr>
            <w:r w:rsidRPr="00A94C5F">
              <w:t>Whether the disputes between the company and the lender on various issues give rise to disclaimer stating the fact there is a dispute between the company and the lender and accordingly the auditor is unable to determine whether there is a default in repayment of dues to the lender concerned.</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A94C5F" w:rsidRPr="00A94C5F" w:rsidRDefault="00A94C5F" w:rsidP="000F0B1A">
            <w:pPr>
              <w:jc w:val="both"/>
              <w:rPr>
                <w:b/>
              </w:rPr>
            </w:pPr>
            <w:r w:rsidRPr="00A94C5F">
              <w:rPr>
                <w:b/>
              </w:rPr>
              <w:t>Clause</w:t>
            </w:r>
          </w:p>
          <w:p w:rsidR="00A94C5F" w:rsidRPr="00A94C5F" w:rsidRDefault="00A94C5F" w:rsidP="000F0B1A">
            <w:pPr>
              <w:jc w:val="both"/>
              <w:rPr>
                <w:b/>
              </w:rPr>
            </w:pPr>
            <w:r w:rsidRPr="00A94C5F">
              <w:rPr>
                <w:b/>
              </w:rPr>
              <w:t>3(ix)</w:t>
            </w:r>
          </w:p>
          <w:p w:rsidR="008D034F" w:rsidRPr="008D034F" w:rsidRDefault="00A94C5F" w:rsidP="000F0B1A">
            <w:pPr>
              <w:jc w:val="both"/>
              <w:rPr>
                <w:b/>
              </w:rPr>
            </w:pPr>
            <w:r w:rsidRPr="00A94C5F">
              <w:rPr>
                <w:b/>
              </w:rPr>
              <w:t>(b)</w:t>
            </w:r>
          </w:p>
        </w:tc>
        <w:tc>
          <w:tcPr>
            <w:tcW w:w="4178" w:type="dxa"/>
          </w:tcPr>
          <w:p w:rsidR="008D034F" w:rsidRPr="008D034F" w:rsidRDefault="00A94C5F" w:rsidP="000F0B1A">
            <w:pPr>
              <w:jc w:val="both"/>
              <w:rPr>
                <w:b/>
              </w:rPr>
            </w:pPr>
            <w:r w:rsidRPr="00A94C5F">
              <w:rPr>
                <w:b/>
              </w:rPr>
              <w:t>Whether the company is declared a wilful defaulter by any bank or financial institution or other lender.</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A94C5F" w:rsidRDefault="00A94C5F" w:rsidP="000F0B1A">
            <w:pPr>
              <w:jc w:val="both"/>
            </w:pPr>
            <w:r w:rsidRPr="00A94C5F">
              <w:t>Whether the company has defaulted in repayment of loans and/or payment of interest?</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A94C5F" w:rsidRDefault="00A94C5F" w:rsidP="000F0B1A">
            <w:pPr>
              <w:jc w:val="both"/>
            </w:pPr>
            <w:r w:rsidRPr="00A94C5F">
              <w:t>Does the auditor's procedures- confirmation from bank or research of information in public domain indicate that the company has been declared a wilful defaulter?</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A94C5F" w:rsidRDefault="00A94C5F" w:rsidP="000F0B1A">
            <w:pPr>
              <w:jc w:val="both"/>
            </w:pPr>
            <w:r w:rsidRPr="00A94C5F">
              <w:t>Enquire from the management if the company has been declared a wilful defaulter by any lender as at the date of the balance sheet or on the date of signing of audit report.</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A94C5F" w:rsidRDefault="00A94C5F" w:rsidP="000F0B1A">
            <w:pPr>
              <w:jc w:val="both"/>
            </w:pPr>
            <w:r>
              <w:t>Has the company received any show-cause notice in accordance with RBI Circular?</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A94C5F" w:rsidP="000F0B1A">
            <w:pPr>
              <w:jc w:val="both"/>
              <w:rPr>
                <w:b/>
              </w:rPr>
            </w:pPr>
            <w:r>
              <w:rPr>
                <w:b/>
              </w:rPr>
              <w:t xml:space="preserve">Clause 3(ix)(c) </w:t>
            </w:r>
          </w:p>
        </w:tc>
        <w:tc>
          <w:tcPr>
            <w:tcW w:w="4178" w:type="dxa"/>
          </w:tcPr>
          <w:p w:rsidR="008D034F" w:rsidRPr="00A94C5F" w:rsidRDefault="00A94C5F" w:rsidP="000F0B1A">
            <w:pPr>
              <w:jc w:val="both"/>
              <w:rPr>
                <w:b/>
              </w:rPr>
            </w:pPr>
            <w:r w:rsidRPr="00A94C5F">
              <w:rPr>
                <w:b/>
              </w:rPr>
              <w:t>Whether term loans were applied for the purposes for which the loans were obtained. If not, the amount of loan so diverted and the purpose for which it is used, may be reported.</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A94C5F" w:rsidRDefault="00A94C5F" w:rsidP="000F0B1A">
            <w:pPr>
              <w:jc w:val="both"/>
            </w:pPr>
            <w:r w:rsidRPr="00A94C5F">
              <w:t>Whether the company has taken any term loan?</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A94C5F" w:rsidRDefault="00A94C5F" w:rsidP="000F0B1A">
            <w:pPr>
              <w:jc w:val="both"/>
            </w:pPr>
            <w:r w:rsidRPr="00A94C5F">
              <w:t>Examine the terms and conditions subject to which the company has obtained the term loans including purpose for which term loans were sanctioned?</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A94C5F" w:rsidRDefault="00A94C5F" w:rsidP="000F0B1A">
            <w:pPr>
              <w:jc w:val="both"/>
            </w:pPr>
            <w:r w:rsidRPr="00A94C5F">
              <w:t>Compare the purpose for which term loans were sanctioned with the actual utilisation of the loans and obtain sufficient appropriate audit evidence regarding the utilisation of the amounts raised</w:t>
            </w:r>
            <w:r>
              <w:t>.</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A94C5F" w:rsidRDefault="00A94C5F" w:rsidP="000F0B1A">
            <w:pPr>
              <w:jc w:val="both"/>
            </w:pPr>
            <w:r w:rsidRPr="00A94C5F">
              <w:t>In case during a construction phase surplu</w:t>
            </w:r>
            <w:r w:rsidR="0069128B">
              <w:t>s funds were temporarily invest</w:t>
            </w:r>
            <w:r w:rsidRPr="00A94C5F">
              <w:t>ed, however, subsequently the same are utilised for the stated objectives, mention the fact that the funds were temporarily used for the purpose other than for which the loan was sanctioned but were ultimately utilised for the stated end-use.</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B570C9" w:rsidRDefault="00B570C9" w:rsidP="000F0B1A">
            <w:pPr>
              <w:jc w:val="both"/>
            </w:pPr>
            <w:r w:rsidRPr="00B570C9">
              <w:t>Whether term loans taken were not applied for stated purpose during the year for any reason? If yes, mention the facts and amount. Also disclose the fact about utilization of term loan of earlier year in current year.</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B570C9" w:rsidRDefault="00B570C9" w:rsidP="000F0B1A">
            <w:pPr>
              <w:jc w:val="both"/>
            </w:pPr>
            <w:r w:rsidRPr="00B570C9">
              <w:t>Whether the fund flow statement has been reviewed where one to one correlation was not possible.</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B570C9" w:rsidP="000F0B1A">
            <w:pPr>
              <w:jc w:val="both"/>
              <w:rPr>
                <w:b/>
              </w:rPr>
            </w:pPr>
            <w:r>
              <w:rPr>
                <w:b/>
              </w:rPr>
              <w:t xml:space="preserve">Clause 3(ix)(e) </w:t>
            </w:r>
          </w:p>
        </w:tc>
        <w:tc>
          <w:tcPr>
            <w:tcW w:w="4178" w:type="dxa"/>
          </w:tcPr>
          <w:p w:rsidR="008D034F" w:rsidRPr="008D034F" w:rsidRDefault="00B570C9" w:rsidP="000F0B1A">
            <w:pPr>
              <w:jc w:val="both"/>
              <w:rPr>
                <w:b/>
              </w:rPr>
            </w:pPr>
            <w:r w:rsidRPr="00B570C9">
              <w:rPr>
                <w:b/>
              </w:rPr>
              <w:t>Whether funds raised on short-term basis have been used for long term investment. If yes, the nature and amount is to be indicated.</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B570C9" w:rsidRDefault="00B570C9" w:rsidP="000F0B1A">
            <w:pPr>
              <w:jc w:val="both"/>
            </w:pPr>
            <w:r>
              <w:t>Whether movement of funds of company can be examined and verified and such movement also be supported by relevant documentation, direct relationship between particular funds and an asset from the balance sheet can be ascertained.</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B570C9" w:rsidRDefault="00B570C9" w:rsidP="000F0B1A">
            <w:pPr>
              <w:jc w:val="both"/>
            </w:pPr>
            <w:r w:rsidRPr="00B570C9">
              <w:t>Whether trail is available to show that movement of source and application of funds and a direct relationship between them? If not, determine movement and application of funds on an overall basis.</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B570C9" w:rsidRDefault="00B570C9" w:rsidP="000F0B1A">
            <w:pPr>
              <w:jc w:val="both"/>
            </w:pPr>
            <w:r w:rsidRPr="00B570C9">
              <w:t>Whether funds raised for short-term have been applied for long-term requirements of the company?</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B570C9" w:rsidP="000F0B1A">
            <w:pPr>
              <w:jc w:val="both"/>
              <w:rPr>
                <w:b/>
              </w:rPr>
            </w:pPr>
            <w:r>
              <w:rPr>
                <w:b/>
              </w:rPr>
              <w:t>Clause 3(ix)(e)</w:t>
            </w:r>
          </w:p>
        </w:tc>
        <w:tc>
          <w:tcPr>
            <w:tcW w:w="4178" w:type="dxa"/>
          </w:tcPr>
          <w:p w:rsidR="008D034F" w:rsidRPr="008D034F" w:rsidRDefault="00B570C9" w:rsidP="000F0B1A">
            <w:pPr>
              <w:jc w:val="both"/>
              <w:rPr>
                <w:b/>
              </w:rPr>
            </w:pPr>
            <w:r w:rsidRPr="00B570C9">
              <w:rPr>
                <w:b/>
              </w:rPr>
              <w:t>Whether the company has taken any funds from any entity or person on account of or to meet the obligations of its subsidiaries, associates or joint ventures, if so, details thereof with nature of transactions and the amount in each case.</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B570C9" w:rsidRDefault="00B570C9" w:rsidP="000F0B1A">
            <w:pPr>
              <w:jc w:val="both"/>
            </w:pPr>
            <w:r w:rsidRPr="00B570C9">
              <w:t>Whether the company has incurred expenses on behalf of its subsidiaries, joint ventures or associates or has paid amounts</w:t>
            </w:r>
            <w:r w:rsidR="005B77A4">
              <w:t xml:space="preserve"> to others on behalf of its sub</w:t>
            </w:r>
            <w:r w:rsidRPr="00B570C9">
              <w:t>sidiaries, joint ventures or associates?</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5B77A4" w:rsidRDefault="005B77A4" w:rsidP="000F0B1A">
            <w:pPr>
              <w:jc w:val="both"/>
            </w:pPr>
            <w:r w:rsidRPr="005B77A4">
              <w:t>Has the company granted loans or advances to subsidiaries, joint ventures or associates?</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5B77A4" w:rsidRDefault="005B77A4" w:rsidP="000F0B1A">
            <w:pPr>
              <w:jc w:val="both"/>
            </w:pPr>
            <w:r w:rsidRPr="005B77A4">
              <w:t>Whether there is prima facie any evidence of div</w:t>
            </w:r>
            <w:r>
              <w:t>ersion of borrowed funds to sub</w:t>
            </w:r>
            <w:r w:rsidRPr="005B77A4">
              <w:t>sidiaries, joint ventures, associates based on examination of terms and conditions of borrowed funds?</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5B77A4" w:rsidRDefault="005B77A4" w:rsidP="000F0B1A">
            <w:pPr>
              <w:jc w:val="both"/>
            </w:pPr>
            <w:r w:rsidRPr="005B77A4">
              <w:t>Based on review</w:t>
            </w:r>
            <w:r>
              <w:t xml:space="preserve"> of the cash flow state</w:t>
            </w:r>
            <w:r w:rsidRPr="005B77A4">
              <w:t xml:space="preserve">ment, whether the company has net positive cash flows in excess of amounts granted as loans/advances or amounts spent to </w:t>
            </w:r>
            <w:r>
              <w:t>meet the obligations of its sub</w:t>
            </w:r>
            <w:r w:rsidRPr="005B77A4">
              <w:t>sidiaries, joint ventures or associates?</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5B77A4" w:rsidP="000F0B1A">
            <w:pPr>
              <w:jc w:val="both"/>
              <w:rPr>
                <w:b/>
              </w:rPr>
            </w:pPr>
            <w:r>
              <w:rPr>
                <w:b/>
              </w:rPr>
              <w:t>Clause3(ix)(f)</w:t>
            </w:r>
          </w:p>
        </w:tc>
        <w:tc>
          <w:tcPr>
            <w:tcW w:w="4178" w:type="dxa"/>
          </w:tcPr>
          <w:p w:rsidR="008D034F" w:rsidRPr="008D034F" w:rsidRDefault="005B77A4" w:rsidP="000F0B1A">
            <w:pPr>
              <w:jc w:val="both"/>
              <w:rPr>
                <w:b/>
              </w:rPr>
            </w:pPr>
            <w:r w:rsidRPr="005B77A4">
              <w:rPr>
                <w:b/>
              </w:rPr>
              <w:t>Whether the company has raised loans during the year on the pledge of securities held in its subsidiaries, jo</w:t>
            </w:r>
            <w:r w:rsidR="006F2421">
              <w:rPr>
                <w:b/>
              </w:rPr>
              <w:t>int ventures or associate compa</w:t>
            </w:r>
            <w:r w:rsidRPr="005B77A4">
              <w:rPr>
                <w:b/>
              </w:rPr>
              <w:t>nies, if so, give details thereof and also report if the company has defaulted in repayment of such loans raised?</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6F2421" w:rsidRDefault="006F2421" w:rsidP="000F0B1A">
            <w:pPr>
              <w:jc w:val="both"/>
            </w:pPr>
            <w:r w:rsidRPr="006F2421">
              <w:t>Whether the company has raised any loans during the year from any lender?</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6F2421" w:rsidRDefault="006F2421" w:rsidP="000F0B1A">
            <w:pPr>
              <w:jc w:val="both"/>
            </w:pPr>
            <w:r w:rsidRPr="006F2421">
              <w:t>Whether the terms and conditions of loan agreement specify the security against loans raised during the year?</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6F2421" w:rsidRDefault="006F2421" w:rsidP="000F0B1A">
            <w:pPr>
              <w:jc w:val="both"/>
            </w:pPr>
            <w:r w:rsidRPr="006F2421">
              <w:t>Whether any charge has been created in respect of any investment of the company in subsidiaries, joint ventures or associate companies?</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8D034F" w:rsidTr="0069128B">
        <w:tc>
          <w:tcPr>
            <w:tcW w:w="1430" w:type="dxa"/>
          </w:tcPr>
          <w:p w:rsidR="008D034F" w:rsidRPr="008D034F" w:rsidRDefault="008D034F" w:rsidP="000F0B1A">
            <w:pPr>
              <w:jc w:val="both"/>
              <w:rPr>
                <w:b/>
              </w:rPr>
            </w:pPr>
          </w:p>
        </w:tc>
        <w:tc>
          <w:tcPr>
            <w:tcW w:w="4178" w:type="dxa"/>
          </w:tcPr>
          <w:p w:rsidR="008D034F" w:rsidRPr="006F2421" w:rsidRDefault="006F2421" w:rsidP="000F0B1A">
            <w:pPr>
              <w:jc w:val="both"/>
            </w:pPr>
            <w:r w:rsidRPr="006F2421">
              <w:t>Based on (b) and (c) above, whether any loan raised during the year has been so raised on the pledge of securities held in subsidiaries, joint ventures or associate companies?</w:t>
            </w:r>
          </w:p>
        </w:tc>
        <w:tc>
          <w:tcPr>
            <w:tcW w:w="1038" w:type="dxa"/>
          </w:tcPr>
          <w:p w:rsidR="008D034F" w:rsidRDefault="008D034F" w:rsidP="00BB0F49">
            <w:pPr>
              <w:jc w:val="center"/>
              <w:rPr>
                <w:b/>
                <w:sz w:val="32"/>
                <w:szCs w:val="32"/>
              </w:rPr>
            </w:pPr>
          </w:p>
        </w:tc>
        <w:tc>
          <w:tcPr>
            <w:tcW w:w="1146" w:type="dxa"/>
          </w:tcPr>
          <w:p w:rsidR="008D034F" w:rsidRDefault="008D034F" w:rsidP="00BB0F49">
            <w:pPr>
              <w:jc w:val="center"/>
              <w:rPr>
                <w:b/>
                <w:sz w:val="32"/>
                <w:szCs w:val="32"/>
              </w:rPr>
            </w:pPr>
          </w:p>
        </w:tc>
        <w:tc>
          <w:tcPr>
            <w:tcW w:w="1558" w:type="dxa"/>
          </w:tcPr>
          <w:p w:rsidR="008D034F" w:rsidRDefault="008D034F"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Whether the company has defaulted in repayment of such loans?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6F2421" w:rsidRDefault="006F2421" w:rsidP="000F0B1A">
            <w:pPr>
              <w:jc w:val="both"/>
              <w:rPr>
                <w:b/>
              </w:rPr>
            </w:pPr>
            <w:r w:rsidRPr="006F2421">
              <w:rPr>
                <w:b/>
              </w:rPr>
              <w:t>Clause</w:t>
            </w:r>
          </w:p>
          <w:p w:rsidR="006F2421" w:rsidRPr="006F2421" w:rsidRDefault="006F2421" w:rsidP="000F0B1A">
            <w:pPr>
              <w:jc w:val="both"/>
              <w:rPr>
                <w:b/>
              </w:rPr>
            </w:pPr>
            <w:r w:rsidRPr="006F2421">
              <w:rPr>
                <w:b/>
              </w:rPr>
              <w:t>3(x)(a)</w:t>
            </w:r>
          </w:p>
          <w:p w:rsidR="006F2421" w:rsidRPr="006F2421" w:rsidRDefault="006F2421" w:rsidP="000F0B1A">
            <w:pPr>
              <w:jc w:val="both"/>
              <w:rPr>
                <w:b/>
              </w:rPr>
            </w:pPr>
          </w:p>
        </w:tc>
        <w:tc>
          <w:tcPr>
            <w:tcW w:w="4178" w:type="dxa"/>
          </w:tcPr>
          <w:p w:rsidR="006F2421" w:rsidRPr="006F2421" w:rsidRDefault="006F2421" w:rsidP="000F0B1A">
            <w:pPr>
              <w:jc w:val="both"/>
              <w:rPr>
                <w:b/>
              </w:rPr>
            </w:pPr>
            <w:r w:rsidRPr="006F2421">
              <w:rPr>
                <w:b/>
              </w:rPr>
              <w:t>Whether moneys raised by way of initial public offer or further public offer (including debt instruments) during the year were applied for the purposes</w:t>
            </w:r>
            <w:r>
              <w:rPr>
                <w:b/>
              </w:rPr>
              <w:t xml:space="preserve"> </w:t>
            </w:r>
            <w:r w:rsidRPr="006F2421">
              <w:rPr>
                <w:b/>
              </w:rPr>
              <w:t>for which those are raised. If not, the details together with delays or default and subsequent rectification, if any, as may be applicable, be reported;</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Whether the company raised money by way of initial public offer or further public offer of equity shares, convertible securities and debt securities?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Examine the terms and conditions stated in the offer document subject to which the company has raised the above mentioned money.</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Whether the end use of the money raised (as mentioned above) is capable of being determined? If not state the fact.</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Whether the said end-use of money disclosed in the financial statements by way of a Note is significantly different from the actual end use? If so, state the fact.</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t>E</w:t>
            </w:r>
            <w:r w:rsidRPr="006F2421">
              <w:t>xamine the various documents submitted to SEBI, offer document and also examine the report of board of directors, if available, to find out whether funds raised have been utilized for the purpose for which they were raised.</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Whether a representation of the management has been obtained as to the completeness of the disclosures with regard to the end-use of moneys raised by initial public offer and further public offer?</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t>Whether the fund flow statement has been reviewed where one to one correlation is not possible.</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In case the moneys raised have not been applied during the year, mention the fact that the moneys raised during</w:t>
            </w:r>
            <w:r>
              <w:t xml:space="preserve"> the year has not been utilized.</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In case during a construction phase surplu</w:t>
            </w:r>
            <w:r w:rsidR="0069128B">
              <w:t>s funds were temporarily invest</w:t>
            </w:r>
            <w:r w:rsidRPr="006F2421">
              <w:t>ed, however, subsequently the same are utilised for the stated objectives, mention the fact that the funds were temporarily used for the purpose other than for which they were raised but were ultimately utilised for the stated end-use.</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Whether funds raised/obtained were not applied for stated purpose during the year for any reason? If yes, mention the facts and amount. Also disclose the fact about utilization of funds raised during earlier year in current year.</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 xml:space="preserve">If, for any reason, the auditor is not able to verify the end-use of money raised, the fact that he is not able to comment upon the </w:t>
            </w:r>
            <w:r w:rsidRPr="006F2421">
              <w:lastRenderedPageBreak/>
              <w:t>disclosure along with the reasons which resulted in the inability should be stated?</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Consider the implications of non- compliances above also in the auditors' report on the financial statements.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r>
              <w:rPr>
                <w:b/>
              </w:rPr>
              <w:t xml:space="preserve">Clause 3 (x)(b) </w:t>
            </w:r>
          </w:p>
        </w:tc>
        <w:tc>
          <w:tcPr>
            <w:tcW w:w="4178" w:type="dxa"/>
          </w:tcPr>
          <w:p w:rsidR="006F2421" w:rsidRPr="006F2421" w:rsidRDefault="006F2421" w:rsidP="000F0B1A">
            <w:pPr>
              <w:jc w:val="both"/>
            </w:pPr>
            <w:r w:rsidRPr="006F2421">
              <w:t>Whether the company has made any preferential allotment or private placement of shares or convertible debentures (fully, partially or optionally convertible) during the year and if so, whether the requirement of section 42 and section 62 of the Companies Act, 2013 have been complied with and the funds raised have been used for the purposes for which the funds were raised, If not, provide details in respect of amount involved and nature of non-compliance;</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Has the Company made any preferential allotment or private placement of shares or fully convertible debentures during the year?</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t>Obtain a statement containing the specific terms of offer for private placement, including purpose for which funds were raised, and the details of subsequent application- amounts, dates and the purpose.</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Ascertain whether the offer and allotment of securities referred in (a) above are in compliance with the requirements mandated by section 42 and section 62 of the Act.</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Based on the understanding so gained, perform a reasonable test check of compliance with the requirements of the Act.</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Whether the fund flow statement has been reviewed where one to one correlation is not possible.</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In case the moneys raised have not been applied during the year, mention the fact that the moneys raised during the year has not been utilised.</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In case during a construction phase surplu</w:t>
            </w:r>
            <w:r w:rsidR="0069128B">
              <w:t>s funds were temporarily invest</w:t>
            </w:r>
            <w:r w:rsidRPr="006F2421">
              <w:t xml:space="preserve">ed, however, subsequently the same are utilised for the stated objectives, mention the fact that the funds were temporarily used for the purpose </w:t>
            </w:r>
            <w:r w:rsidRPr="006F2421">
              <w:lastRenderedPageBreak/>
              <w:t>other than for which they were raised but were ultimately utilised for the stated end-use.</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Whether funds raised/obtained were not applied for stated purpose during the year for any reason? If yes, mention the facts and amount. Also disclose the fact about utilization of funds raised during earlier year in current year.</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If, for any reason, the auditor is not able to verify the end- use of money raised, the fact that he is not able to comment upon the disclosure along with the reasons which resulted in the inability should be stated?</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Consider the implicatio</w:t>
            </w:r>
            <w:r>
              <w:t>ns of non-compli</w:t>
            </w:r>
            <w:r w:rsidRPr="006F2421">
              <w:t>ances above also in the auditors' report on the financial statements.</w:t>
            </w:r>
          </w:p>
          <w:p w:rsidR="006F2421" w:rsidRPr="006F2421" w:rsidRDefault="006F2421" w:rsidP="000F0B1A">
            <w:pPr>
              <w:jc w:val="both"/>
            </w:pP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r>
              <w:rPr>
                <w:b/>
              </w:rPr>
              <w:t>Clause 3(xvi)(a)</w:t>
            </w:r>
          </w:p>
        </w:tc>
        <w:tc>
          <w:tcPr>
            <w:tcW w:w="4178" w:type="dxa"/>
          </w:tcPr>
          <w:p w:rsidR="006F2421" w:rsidRPr="006F2421" w:rsidRDefault="006F2421" w:rsidP="000F0B1A">
            <w:pPr>
              <w:jc w:val="both"/>
              <w:rPr>
                <w:b/>
              </w:rPr>
            </w:pPr>
            <w:r w:rsidRPr="006F2421">
              <w:rPr>
                <w:b/>
              </w:rPr>
              <w:t>Whether any fraud by the company or any fraud on the company has been noticed or reported during the year; If yes, the nature and the amount involved is to be indicated.</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Has SA 240 been complied with? (Attach the check list for compliance of SA 240 with this check list also).</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t>Examine the following to ascertain whether any fraud has been reported or noticed by the management?</w:t>
            </w:r>
          </w:p>
          <w:p w:rsidR="006F2421" w:rsidRDefault="006F2421" w:rsidP="000F0B1A">
            <w:pPr>
              <w:jc w:val="both"/>
            </w:pPr>
            <w:r>
              <w:t>- the reports of the internal Audit.</w:t>
            </w:r>
          </w:p>
          <w:p w:rsidR="006F2421" w:rsidRDefault="006F2421" w:rsidP="000F0B1A">
            <w:pPr>
              <w:jc w:val="both"/>
            </w:pPr>
            <w:r>
              <w:t>- the auditor should enquire from the management about any frauds by the company or any fraud on the company that it has noticed or that have been reported to it.</w:t>
            </w:r>
          </w:p>
          <w:p w:rsidR="006F2421" w:rsidRDefault="006F2421" w:rsidP="000F0B1A">
            <w:pPr>
              <w:jc w:val="both"/>
            </w:pPr>
            <w:r>
              <w:t>- discuss the matter with other employees including officers of the company.</w:t>
            </w:r>
          </w:p>
          <w:p w:rsidR="006F2421" w:rsidRPr="006F2421" w:rsidRDefault="006F2421" w:rsidP="000F0B1A">
            <w:pPr>
              <w:jc w:val="both"/>
            </w:pPr>
            <w:r>
              <w:t>- examine the minutes book of the board meeting, audit committee etc., of the company in this regard.</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t>Where any fraud by the company or any fraud on the company has been noticed or reported, determine the nature and amount of frauds and disclose the same.</w:t>
            </w:r>
          </w:p>
          <w:p w:rsidR="006F2421" w:rsidRPr="006F2421" w:rsidRDefault="006F2421" w:rsidP="000F0B1A">
            <w:pPr>
              <w:jc w:val="both"/>
            </w:pPr>
            <w:r>
              <w:t>Obtain management representation to this effect.</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6F2421" w:rsidRDefault="006F2421" w:rsidP="000F0B1A">
            <w:pPr>
              <w:jc w:val="both"/>
              <w:rPr>
                <w:b/>
              </w:rPr>
            </w:pPr>
            <w:r w:rsidRPr="006F2421">
              <w:rPr>
                <w:b/>
              </w:rPr>
              <w:t>Clause</w:t>
            </w:r>
          </w:p>
          <w:p w:rsidR="006F2421" w:rsidRPr="006F2421" w:rsidRDefault="006F2421" w:rsidP="000F0B1A">
            <w:pPr>
              <w:jc w:val="both"/>
              <w:rPr>
                <w:b/>
              </w:rPr>
            </w:pPr>
            <w:r w:rsidRPr="006F2421">
              <w:rPr>
                <w:b/>
              </w:rPr>
              <w:t>3(xi)</w:t>
            </w:r>
          </w:p>
          <w:p w:rsidR="006F2421" w:rsidRPr="008D034F" w:rsidRDefault="006F2421" w:rsidP="000F0B1A">
            <w:pPr>
              <w:jc w:val="both"/>
              <w:rPr>
                <w:b/>
              </w:rPr>
            </w:pPr>
            <w:r w:rsidRPr="006F2421">
              <w:rPr>
                <w:b/>
              </w:rPr>
              <w:lastRenderedPageBreak/>
              <w:t>(b)</w:t>
            </w:r>
          </w:p>
        </w:tc>
        <w:tc>
          <w:tcPr>
            <w:tcW w:w="4178" w:type="dxa"/>
          </w:tcPr>
          <w:p w:rsidR="006F2421" w:rsidRPr="006F2421" w:rsidRDefault="006F2421" w:rsidP="000F0B1A">
            <w:pPr>
              <w:jc w:val="both"/>
              <w:rPr>
                <w:b/>
              </w:rPr>
            </w:pPr>
            <w:r w:rsidRPr="006F2421">
              <w:rPr>
                <w:b/>
              </w:rPr>
              <w:lastRenderedPageBreak/>
              <w:t>whether any report under sub-section</w:t>
            </w:r>
          </w:p>
          <w:p w:rsidR="006F2421" w:rsidRPr="006F2421" w:rsidRDefault="006F2421" w:rsidP="000F0B1A">
            <w:pPr>
              <w:jc w:val="both"/>
            </w:pPr>
            <w:r w:rsidRPr="006F2421">
              <w:rPr>
                <w:b/>
              </w:rPr>
              <w:lastRenderedPageBreak/>
              <w:t>(12) of section 143 of the Companies Act has been filed by the auditors in Form ADT-4 as prescribed under rul</w:t>
            </w:r>
            <w:r w:rsidR="0069128B">
              <w:rPr>
                <w:b/>
              </w:rPr>
              <w:t>e 13 of Companies (Audit and Au</w:t>
            </w:r>
            <w:r w:rsidRPr="006F2421">
              <w:rPr>
                <w:b/>
              </w:rPr>
              <w:t>ditors) Rules, 2014 with the Central Government;</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t>Whether any fraud has been reported by the auditor during the year under section 143(12) in Form ADT 4, same should be reported against sub-clause (b) of this clause</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6F2421" w:rsidRDefault="006F2421" w:rsidP="000F0B1A">
            <w:pPr>
              <w:jc w:val="both"/>
              <w:rPr>
                <w:b/>
              </w:rPr>
            </w:pPr>
            <w:r>
              <w:rPr>
                <w:b/>
              </w:rPr>
              <w:t xml:space="preserve">Clause 3(xi)(c) </w:t>
            </w:r>
          </w:p>
        </w:tc>
        <w:tc>
          <w:tcPr>
            <w:tcW w:w="4178" w:type="dxa"/>
          </w:tcPr>
          <w:p w:rsidR="006F2421" w:rsidRPr="006F2421" w:rsidRDefault="006F2421" w:rsidP="000F0B1A">
            <w:pPr>
              <w:jc w:val="both"/>
              <w:rPr>
                <w:b/>
              </w:rPr>
            </w:pPr>
            <w:r w:rsidRPr="006F2421">
              <w:rPr>
                <w:b/>
              </w:rPr>
              <w:t>Whether the auditor has considered whistle-blower complaints, if any, received during the year by the company?</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Check as to whether the company have an ethics/whistle blower hotline/process with adequate procedures to handle anonymous complaints (received from inside and outside the company), and to accept confidential submission of concerns about questionable accounting, internal accounting control, or auditing</w:t>
            </w:r>
            <w:r>
              <w:t xml:space="preserve"> matters. </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Evaluate whether whistle blower complaints are investigated and resolved by the company in a timely manner.</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t>In case of a listed company, examine whether vigil mechanism has been established in accordance with the requirements of the Companies Act, 2013 and SEBI Listing Obligation and Disclosure Obligation Regulations (as amended).</w:t>
            </w:r>
          </w:p>
          <w:p w:rsidR="006F2421" w:rsidRPr="006F2421" w:rsidRDefault="006F2421" w:rsidP="000F0B1A">
            <w:pPr>
              <w:jc w:val="both"/>
            </w:pPr>
            <w:r>
              <w:t>For other companies, examine whether companies have established a vigil mechanism/whistle blower mechanism on a voluntary basis.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Obtain from the management all whistle blower complaints received through such vigil mechanism/hotline and review the whistle blower complaints.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Enquire from the management about investigation of all such whistle blower complaints received and the findings, if any.</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Consider when whistle-blower complaint is received or have been identified, during the course of the, whether</w:t>
            </w:r>
            <w:r>
              <w:t xml:space="preserve"> </w:t>
            </w:r>
            <w:r w:rsidRPr="006F2421">
              <w:t>fraud assessment done in accordance with Guidance Note on Reporting on Fraud under Section 143(12) of the Companies Act, 2013 issued by ICAI.</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Obtain written representation from the Board/Audit Committee, management for completeness of such whistle blower complaints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r>
              <w:rPr>
                <w:b/>
              </w:rPr>
              <w:t xml:space="preserve">Clause 3(xii) </w:t>
            </w:r>
          </w:p>
        </w:tc>
        <w:tc>
          <w:tcPr>
            <w:tcW w:w="4178" w:type="dxa"/>
          </w:tcPr>
          <w:p w:rsidR="006F2421" w:rsidRPr="006F2421" w:rsidRDefault="006F2421" w:rsidP="000F0B1A">
            <w:pPr>
              <w:jc w:val="both"/>
              <w:rPr>
                <w:b/>
              </w:rPr>
            </w:pPr>
            <w:r w:rsidRPr="006F2421">
              <w:rPr>
                <w:b/>
              </w:rPr>
              <w:t>(a) Whether the Nidhi Company has complied with the Net Owned Funds to Deposits in the ratio of 1: 20 to meet out the liability;</w:t>
            </w:r>
          </w:p>
          <w:p w:rsidR="006F2421" w:rsidRPr="006F2421" w:rsidRDefault="006F2421" w:rsidP="000F0B1A">
            <w:pPr>
              <w:jc w:val="both"/>
              <w:rPr>
                <w:b/>
              </w:rPr>
            </w:pPr>
            <w:r w:rsidRPr="006F2421">
              <w:rPr>
                <w:b/>
              </w:rPr>
              <w:t>(b) Whether the Nidhi Company is maintaining ten per cent. Un-encumbered term deposits as specified in the Nidhi Rules, 2014 to meet out the liability;</w:t>
            </w:r>
          </w:p>
          <w:p w:rsidR="006F2421" w:rsidRPr="006F2421" w:rsidRDefault="006F2421" w:rsidP="000F0B1A">
            <w:pPr>
              <w:jc w:val="both"/>
            </w:pPr>
            <w:r w:rsidRPr="006F2421">
              <w:rPr>
                <w:b/>
              </w:rPr>
              <w:t>(c) Whether there has been any default in payment of interest on deposits or repayment thereof for any period and if so, the details thereof;</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t>Is the Company a Nidhi company?</w:t>
            </w:r>
          </w:p>
          <w:p w:rsidR="006F2421" w:rsidRPr="006F2421" w:rsidRDefault="006F2421" w:rsidP="000F0B1A">
            <w:pPr>
              <w:jc w:val="both"/>
            </w:pPr>
            <w:r>
              <w:t>Assess if the Company is registered as a Nidhi Company as per provisions of Section 406 of the Companies Act, 2013 or Section 620A of the Companies Act, 1956.</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To check compliance with the following:</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Whether the net owned funds to deposits ratio is more than 1:20 to meet out the liability as on the date of balance sheet?</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Examine whether the Nidhi Company is m</w:t>
            </w:r>
            <w:r w:rsidR="0069128B">
              <w:t>aintaining ten per cent unencum</w:t>
            </w:r>
            <w:r w:rsidRPr="006F2421">
              <w:t>bered term deposits as specified in the Nidhi Rules, 2014 to meet out the liability.</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Examine the terms and conditions stated in the documents relating to taking of deposits, subject to which the company has raised the deposits, with regard to the amount and due dates of payments of deposits as well as the interest thereon.</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Whether all defaults relating to the payment of interest on deposits or repayment of deposits, which existed at anytime during the year including those relating to any earlier period and also including those which have been made good during the accounting period, are reported irrespective of the period when those defaults had occurred or the fact that those defaults have been made good subsequently during the accounting period.</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If the default of repayment of deposit or the payment of interest on deposits has been made good during the accounting period, whether the fact has been</w:t>
            </w:r>
            <w:r>
              <w:t xml:space="preserve"> stated. </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Whether the disputes between the company and the depositor on issues relating to repayment of deposit or interest thereon, give rise to disclaimer stating the fact there is a dispute between the company and the depositor and the auditor is unable to determine whether there is a default in repayment of the deposit or interest thereon, to the depositor concerned.</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6F2421" w:rsidRDefault="006F2421" w:rsidP="000F0B1A">
            <w:pPr>
              <w:jc w:val="both"/>
              <w:rPr>
                <w:b/>
              </w:rPr>
            </w:pPr>
            <w:r w:rsidRPr="006F2421">
              <w:rPr>
                <w:b/>
              </w:rPr>
              <w:t>Clause</w:t>
            </w:r>
          </w:p>
          <w:p w:rsidR="006F2421" w:rsidRPr="008D034F" w:rsidRDefault="006F2421" w:rsidP="000F0B1A">
            <w:pPr>
              <w:jc w:val="both"/>
              <w:rPr>
                <w:b/>
              </w:rPr>
            </w:pPr>
            <w:r w:rsidRPr="006F2421">
              <w:rPr>
                <w:b/>
              </w:rPr>
              <w:t>3 (хії)</w:t>
            </w:r>
          </w:p>
        </w:tc>
        <w:tc>
          <w:tcPr>
            <w:tcW w:w="4178" w:type="dxa"/>
          </w:tcPr>
          <w:p w:rsidR="006F2421" w:rsidRPr="006F2421" w:rsidRDefault="006F2421" w:rsidP="000F0B1A">
            <w:pPr>
              <w:jc w:val="both"/>
              <w:rPr>
                <w:b/>
              </w:rPr>
            </w:pPr>
            <w:r w:rsidRPr="006F2421">
              <w:rPr>
                <w:b/>
              </w:rPr>
              <w:t>Whether all transactions with the related parties are in compliance with sections 177 and 188 of Companies Act where applicable and the details have been disclosed in the Financial Statements etc., as required by the applicable accounting standards;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Obtain a statement containing details of transactions with related parties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Obtain a list of companies, firms or other parties, the particulars of which are required to be entered in the register maintained under section 189 of the Act.</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Obtain declarations made by the directors in Form MBP-1 i.e., general notice received from a director under Rule 9(1) of The Companies (Meetings of Board and Power) Rules, 2014.</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Verify the entries made in the register under section 189 with such statement from management and declarations received from directors.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Assess the additions/deletions to such list for appropriateness based on relevant declarations.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Obtain understanding of requirements of sections 177 and 188 of the Act in relation to related party transactions.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t>P</w:t>
            </w:r>
            <w:r w:rsidRPr="006F2421">
              <w:t>erform reasonable check to ascertain completeness and accuracy of details in the statement.</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 xml:space="preserve">Ascertain the system and procedures of the company to ensure compliance with the provisions of sections 177 and 188 of the Act Including the assessment of identification of </w:t>
            </w:r>
            <w:r w:rsidRPr="006F2421">
              <w:lastRenderedPageBreak/>
              <w:t>related parties and whether the transaction is at arm's length and basis of such conclusion.</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Based on the understanding so gained, perform a reasonable test check of compliance with the aforesaid requirements of the Act.</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Examine minutes of meetings of the audit committee and agreements underlying related party transactions to ascertain audit committee approval for the transactions.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t>Examine the minutes of Board meetings to ascertain whether requisite approvals of Board is obtained for certain related party transactions as required under section 188 of the Act.</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t>Whe</w:t>
            </w:r>
            <w:r w:rsidR="0069128B">
              <w:t>re shareholders' approval is re</w:t>
            </w:r>
            <w:r>
              <w:t>quired, check whether the requisite approvals have been obtained as required under Section 188 of the Act.</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t>Examine whether related party disclosures are made in the financial statements as per the requirements of Accounting Standard 18 and/or Ind-AS 24.</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t>Examine whether disclosure related to contracts or arrangements with related parties as mandated by section 188 are made in Board's report.</w:t>
            </w:r>
          </w:p>
          <w:p w:rsidR="006F2421" w:rsidRPr="006F2421" w:rsidRDefault="006F2421" w:rsidP="000F0B1A">
            <w:pPr>
              <w:jc w:val="both"/>
            </w:pPr>
            <w:r>
              <w:t>Including the assessment of identification of related parties and whether the transaction is at arm's length and basis of such conclusion.</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Consi</w:t>
            </w:r>
            <w:r>
              <w:t>der the implications of non-com</w:t>
            </w:r>
            <w:r w:rsidRPr="006F2421">
              <w:t>pliances above also in the auditors' opinion on the financial statements.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r>
              <w:rPr>
                <w:b/>
              </w:rPr>
              <w:t xml:space="preserve">Clause 3 (xvi)(a) </w:t>
            </w:r>
          </w:p>
        </w:tc>
        <w:tc>
          <w:tcPr>
            <w:tcW w:w="4178" w:type="dxa"/>
          </w:tcPr>
          <w:p w:rsidR="006F2421" w:rsidRPr="006F2421" w:rsidRDefault="006F2421" w:rsidP="000F0B1A">
            <w:pPr>
              <w:jc w:val="both"/>
              <w:rPr>
                <w:b/>
              </w:rPr>
            </w:pPr>
            <w:r w:rsidRPr="006F2421">
              <w:rPr>
                <w:b/>
              </w:rPr>
              <w:t>Whether the company has an internal audit system commensurate with the size and nature of its business.</w:t>
            </w:r>
          </w:p>
          <w:p w:rsidR="006F2421" w:rsidRPr="006F2421" w:rsidRDefault="006F2421" w:rsidP="000F0B1A">
            <w:pPr>
              <w:jc w:val="both"/>
              <w:rPr>
                <w:b/>
              </w:rPr>
            </w:pPr>
            <w:r w:rsidRPr="006F2421">
              <w:rPr>
                <w:b/>
              </w:rPr>
              <w:t>Have you considered the following factors to determine whether the internal audit system is commensurate with the size of the company and nature of its business: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Is there an internal audit system in the Company? (Mere internal check should not be considered as internal audit).</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Whether the company has appointed internal auditor in compliance with section 138 of the act and applicable rules?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Has the internal audit been conducted by a separate internal audit department or by outside professional firm?</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Is the internal audit department sufficient in size and properly manned to perform the internal audit function?</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Is the head of the internal audit department a member of the Institute of Chartered Accountants of India?</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Is it independent of the accounting department?</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To whom the department is responsible?</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In case of listed companies, whether provisions of LODR have been complied with and whether the head of internal audit is present in the audit committee meeting?</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Whether the internal auditor has adequate technical assistance to discharge his functions?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Are the audits conducted in accordance with the generally accepted auditing standards?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Do the Internal Auditors have questionnaires or guide manual?</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Whether audit work is carried out according to a plan and programme and, if so what are the areas covered this year?</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Whether adequate files and records are maintained by the Internal Auditors?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t>Do the Internal Auditors' Reports give:</w:t>
            </w:r>
          </w:p>
          <w:p w:rsidR="006F2421" w:rsidRDefault="006F2421" w:rsidP="000F0B1A">
            <w:pPr>
              <w:jc w:val="both"/>
            </w:pPr>
            <w:r>
              <w:t>- Conclusions on the audit?</w:t>
            </w:r>
          </w:p>
          <w:p w:rsidR="006F2421" w:rsidRDefault="006F2421" w:rsidP="000F0B1A">
            <w:pPr>
              <w:jc w:val="both"/>
            </w:pPr>
            <w:r>
              <w:t>Exceptions to the Account and Records?</w:t>
            </w:r>
          </w:p>
          <w:p w:rsidR="006F2421" w:rsidRPr="006F2421" w:rsidRDefault="006F2421" w:rsidP="000F0B1A">
            <w:pPr>
              <w:jc w:val="both"/>
            </w:pPr>
            <w:r>
              <w:t>Recommendations on the internal control and procedures?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t>With respect to the Internal Auditors' Reports:</w:t>
            </w:r>
          </w:p>
          <w:p w:rsidR="006F2421" w:rsidRDefault="006F2421" w:rsidP="000F0B1A">
            <w:pPr>
              <w:jc w:val="both"/>
            </w:pPr>
            <w:r>
              <w:t>- are they sent to an appropriate operating official?</w:t>
            </w:r>
          </w:p>
          <w:p w:rsidR="006F2421" w:rsidRDefault="006F2421" w:rsidP="000F0B1A">
            <w:pPr>
              <w:jc w:val="both"/>
            </w:pPr>
            <w:r>
              <w:t>- is</w:t>
            </w:r>
            <w:r w:rsidR="0069128B">
              <w:t xml:space="preserve"> corrective/remedial action ini</w:t>
            </w:r>
            <w:r>
              <w:t>tiated?</w:t>
            </w:r>
          </w:p>
          <w:p w:rsidR="006F2421" w:rsidRDefault="006F2421" w:rsidP="000F0B1A">
            <w:pPr>
              <w:jc w:val="both"/>
            </w:pPr>
            <w:r>
              <w:t>- do internal auditors follow up to see that appropriate action is taken?</w:t>
            </w:r>
          </w:p>
          <w:p w:rsidR="006F2421" w:rsidRPr="006F2421" w:rsidRDefault="006F2421" w:rsidP="000F0B1A">
            <w:pPr>
              <w:jc w:val="both"/>
            </w:pPr>
            <w:r>
              <w:t>- do the files indicate that appropriate action was taken?</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6F2421" w:rsidRDefault="006F2421" w:rsidP="000F0B1A">
            <w:pPr>
              <w:jc w:val="both"/>
              <w:rPr>
                <w:b/>
              </w:rPr>
            </w:pPr>
            <w:r w:rsidRPr="006F2421">
              <w:rPr>
                <w:b/>
              </w:rPr>
              <w:lastRenderedPageBreak/>
              <w:t>Clause</w:t>
            </w:r>
          </w:p>
          <w:p w:rsidR="006F2421" w:rsidRPr="006F2421" w:rsidRDefault="006F2421" w:rsidP="000F0B1A">
            <w:pPr>
              <w:jc w:val="both"/>
              <w:rPr>
                <w:b/>
              </w:rPr>
            </w:pPr>
            <w:r w:rsidRPr="006F2421">
              <w:rPr>
                <w:b/>
              </w:rPr>
              <w:t>3(xiv)</w:t>
            </w:r>
          </w:p>
          <w:p w:rsidR="006F2421" w:rsidRPr="008D034F" w:rsidRDefault="006F2421" w:rsidP="000F0B1A">
            <w:pPr>
              <w:jc w:val="both"/>
              <w:rPr>
                <w:b/>
              </w:rPr>
            </w:pPr>
            <w:r w:rsidRPr="006F2421">
              <w:rPr>
                <w:b/>
              </w:rPr>
              <w:t>(b)</w:t>
            </w:r>
          </w:p>
        </w:tc>
        <w:tc>
          <w:tcPr>
            <w:tcW w:w="4178" w:type="dxa"/>
          </w:tcPr>
          <w:p w:rsidR="006F2421" w:rsidRPr="006F2421" w:rsidRDefault="006F2421" w:rsidP="000F0B1A">
            <w:pPr>
              <w:jc w:val="both"/>
              <w:rPr>
                <w:b/>
              </w:rPr>
            </w:pPr>
            <w:r w:rsidRPr="006F2421">
              <w:rPr>
                <w:b/>
              </w:rPr>
              <w:t>Whether the reports of the Internal Auditors for the period under audit were considered by the statutory auditor</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 xml:space="preserve">Whether all the reports of the internal auditors covering </w:t>
            </w:r>
            <w:r w:rsidR="0069128B" w:rsidRPr="006F2421">
              <w:t>up to</w:t>
            </w:r>
            <w:r w:rsidRPr="006F2421">
              <w:t xml:space="preserve"> the end of the financial year under audit are made available sufficiently in advance?</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 xml:space="preserve">Whether management has taken appropriate </w:t>
            </w:r>
            <w:r>
              <w:t>action to ensure that all obser</w:t>
            </w:r>
            <w:r w:rsidRPr="006F2421">
              <w:t>vations/findings in relation to control deficiencies having financial impact are remediated?</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Whether to reassess the nature, timing and extent of the audit procedures based on the observations noted by the internal auditor?</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Whether the control deficiency identified is a significant deviation or material weakness?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Whether any reporting has to be made under section 143(12) of the act by the statutory auditor on review of the internal auditor report?</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If, for any reason, all or some of the internal audit reports are not available, or do not adequately address the plan and scope required, appropriate disclosure shall be made under this clause?</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Implications of control deficiencies/ non-compliances above shall be considered in the auditor's report on the financial statements.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r>
              <w:rPr>
                <w:b/>
              </w:rPr>
              <w:t xml:space="preserve">Clause 3 (xv) </w:t>
            </w:r>
          </w:p>
        </w:tc>
        <w:tc>
          <w:tcPr>
            <w:tcW w:w="4178" w:type="dxa"/>
          </w:tcPr>
          <w:p w:rsidR="006F2421" w:rsidRPr="006F2421" w:rsidRDefault="006F2421" w:rsidP="000F0B1A">
            <w:pPr>
              <w:jc w:val="both"/>
              <w:rPr>
                <w:b/>
              </w:rPr>
            </w:pPr>
            <w:r w:rsidRPr="006F2421">
              <w:rPr>
                <w:b/>
              </w:rPr>
              <w:t>Whether the company has entered into any non-cash transactions with directors or persons connected with him and if so, whether the provisions of section 192 of Companies Act have been complied with;</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Obtain a statement containing list of directors of the company, its holding company, subsidiary and associate companies and persons connected with the directors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Scrutinise the following books of ac-count, records and documents could provide source of such audit evidence to the auditor as to the existence of such non-cash transactions as well as persons connected with the Directors: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t>Form No. MBP 1, Notice of Interest by Director, filed pursuant to the Companies (Meetings of Board and Its Powers)</w:t>
            </w:r>
          </w:p>
          <w:p w:rsidR="006F2421" w:rsidRPr="006F2421" w:rsidRDefault="006F2421" w:rsidP="000F0B1A">
            <w:pPr>
              <w:jc w:val="both"/>
            </w:pPr>
            <w:r>
              <w:t>Rules, 2014</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Form No. MBP 2, Register of Loans, Guarantee, Security and Acquisition Made by the Company, filed pursuant to the Companies (Meetings of Board and Its Powers) Rules, 2014</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t>Form No. MBP 4, Register of Contracts with Related Party and Contracts and Bodies et</w:t>
            </w:r>
            <w:r w:rsidR="0069128B">
              <w:t>c. in which Directors are Inter</w:t>
            </w:r>
            <w:r>
              <w:t>ested, filed pursuant to the Companies (Meetings of Board and Its Powers)</w:t>
            </w:r>
          </w:p>
          <w:p w:rsidR="006F2421" w:rsidRPr="006F2421" w:rsidRDefault="006F2421" w:rsidP="000F0B1A">
            <w:pPr>
              <w:jc w:val="both"/>
            </w:pPr>
            <w:r>
              <w:t>Rules, 2014</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Movements in the Property, Plant and Equipment Register</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Minutes book of the General Meeting, Meetings of Directors and Audit Committee Meetings.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Report on Annual General Meeting pursuant to Companies (Management and Administration) Rules, 2014</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Obtain a statement from management containing transactions between the Company and directors) referred to above</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Perform reasonable check to ascertain non-cash transactions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Obtain understanding of requirements of section 192 of the Act.</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Based on the understanding so gained, perform a reasonable test check of compliance with the aforesaid requirements of the Act.</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Consider</w:t>
            </w:r>
            <w:r>
              <w:t xml:space="preserve"> the implications of non-compli</w:t>
            </w:r>
            <w:r w:rsidRPr="006F2421">
              <w:t>ances above also in the auditors' opinion on the financial statements.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Pr="006F2421" w:rsidRDefault="006F2421" w:rsidP="000F0B1A">
            <w:pPr>
              <w:jc w:val="both"/>
            </w:pPr>
            <w:r w:rsidRPr="006F2421">
              <w:t>Obtain Management Representation letter about the nature of transactions executed by the Company with Directors and Company's in which directors are interested.</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t>Please go through business related internet sites like Money Control.com to understand about any transactions which are required to be considered for the reporting under this paragraph.</w:t>
            </w:r>
          </w:p>
          <w:p w:rsidR="006F2421" w:rsidRPr="006F2421" w:rsidRDefault="006F2421" w:rsidP="000F0B1A">
            <w:pPr>
              <w:jc w:val="both"/>
            </w:pP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t>Please go through the BSE/NSE websites (in case of listed companies) for the information reported by the company to the stock exchanges.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r>
              <w:rPr>
                <w:b/>
              </w:rPr>
              <w:t xml:space="preserve">Clause 3 (xvi)(a) </w:t>
            </w:r>
          </w:p>
        </w:tc>
        <w:tc>
          <w:tcPr>
            <w:tcW w:w="4178" w:type="dxa"/>
          </w:tcPr>
          <w:p w:rsidR="006F2421" w:rsidRPr="006F2421" w:rsidRDefault="006F2421" w:rsidP="000F0B1A">
            <w:pPr>
              <w:jc w:val="both"/>
              <w:rPr>
                <w:b/>
              </w:rPr>
            </w:pPr>
            <w:r w:rsidRPr="006F2421">
              <w:rPr>
                <w:b/>
              </w:rPr>
              <w:t>Whether the company is required to be registered under section 45-IA of the Reserve Bank of India Act, 1934 (2 of 1934) and if so, whether the registration has been obtained;</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rsidRPr="006F2421">
              <w:t>Examine whether the company is Registered with Reserve Bank of India under Section 45-IA of the Reserve Bank of India Act, 1934.</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t>If registered obtain a copy of the registration certificate issued by Reserve Bank of India and verify the validity of the certificate</w:t>
            </w:r>
          </w:p>
          <w:p w:rsidR="006F2421" w:rsidRDefault="006F2421" w:rsidP="000F0B1A">
            <w:pPr>
              <w:jc w:val="both"/>
            </w:pPr>
          </w:p>
          <w:p w:rsidR="006F2421" w:rsidRDefault="006F2421" w:rsidP="000F0B1A">
            <w:pPr>
              <w:jc w:val="both"/>
            </w:pPr>
            <w:r>
              <w:t>(As a additional measure the RBI's website can be referred to ascertain whether the name of the company is included in the list of Registered companies)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rsidRPr="006F2421">
              <w:t>If the company is not registered with Reserve Bank of India, Examine the financial statements of the Company and assess whether the company has Financial Activity as the Principal Business.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rsidRPr="006F2421">
              <w:t xml:space="preserve">If the company has Financial Activity as the Principal Business, examine whether the company has applied to Reserve Bank of India for </w:t>
            </w:r>
            <w:r>
              <w:t>registra</w:t>
            </w:r>
            <w:r w:rsidRPr="006F2421">
              <w:t>tion.</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rsidRPr="006F2421">
              <w:t>If the company has Financial Activity as the Principal Business and has applied to RBI for registration examine whether the company has complied with the requirements of Net Owned Funds and</w:t>
            </w:r>
            <w:r>
              <w:t xml:space="preserve"> other requirements of registra</w:t>
            </w:r>
            <w:r w:rsidRPr="006F2421">
              <w:t>tion.</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rsidRPr="006F2421">
              <w:t>If the company has Financial Activity as the Principal Business and has not applied to RBI for registration examine understand the reasons and record the same for suitable reporting under this clause.</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t>Examine the steps taken by the company to comply with requirements of the RBI Act, 1934 with respect to registration as a NBFC. Also examine the correspondence and documents filed with the RBI, minutes of the Board meeting.</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rsidRPr="006F2421">
              <w:t>Consider the implications of non</w:t>
            </w:r>
            <w:r>
              <w:t>-</w:t>
            </w:r>
            <w:r w:rsidRPr="006F2421">
              <w:t>compliances above also in the auditors' opinion on the financial statements.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6F2421" w:rsidRDefault="006F2421" w:rsidP="000F0B1A">
            <w:pPr>
              <w:jc w:val="both"/>
              <w:rPr>
                <w:b/>
              </w:rPr>
            </w:pPr>
            <w:r w:rsidRPr="006F2421">
              <w:rPr>
                <w:b/>
              </w:rPr>
              <w:t>Clause</w:t>
            </w:r>
          </w:p>
          <w:p w:rsidR="006F2421" w:rsidRPr="006F2421" w:rsidRDefault="006F2421" w:rsidP="000F0B1A">
            <w:pPr>
              <w:jc w:val="both"/>
              <w:rPr>
                <w:b/>
              </w:rPr>
            </w:pPr>
            <w:r w:rsidRPr="006F2421">
              <w:rPr>
                <w:b/>
              </w:rPr>
              <w:t>3 (xvi)</w:t>
            </w:r>
          </w:p>
          <w:p w:rsidR="006F2421" w:rsidRPr="008D034F" w:rsidRDefault="006F2421" w:rsidP="000F0B1A">
            <w:pPr>
              <w:jc w:val="both"/>
              <w:rPr>
                <w:b/>
              </w:rPr>
            </w:pPr>
            <w:r w:rsidRPr="006F2421">
              <w:rPr>
                <w:b/>
              </w:rPr>
              <w:t>(b)</w:t>
            </w:r>
          </w:p>
        </w:tc>
        <w:tc>
          <w:tcPr>
            <w:tcW w:w="4178" w:type="dxa"/>
          </w:tcPr>
          <w:p w:rsidR="006F2421" w:rsidRPr="006F2421" w:rsidRDefault="006F2421" w:rsidP="000F0B1A">
            <w:pPr>
              <w:jc w:val="both"/>
              <w:rPr>
                <w:b/>
              </w:rPr>
            </w:pPr>
            <w:r w:rsidRPr="006F2421">
              <w:rPr>
                <w:b/>
              </w:rPr>
              <w:t>Whether the company has conducted any Non- Banking Financial or Housing Finance activities without a valid Certificate of Registration (CoR) from the Reserve Bank of India as per the Reserve Bank of India Act, 1934;</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t>Examine the Financial Statements and other relevant records/information to ascertain whether the Company is conducting any Non-Banking Financial or Housing Finance activities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t>If the company is conducting any Non-Banking Financial or Housing Finance Activities, ascertain whether the company is registered with RBI or has the company made an application before the relevant authorities for the Registration.</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rsidRPr="006F2421">
              <w:t>If the company has carried on the activity of Non-Banking Financial or Housing Finance activities and has neither obtained a registration nor applied for registration, ascertain the reasons for the same.</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rsidRPr="006F2421">
              <w:t>If the company is required to get registered and has not taken suitable steps to do so, ascertain the impact if any on the opinion on the Financial Statements.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6F2421" w:rsidRDefault="006F2421" w:rsidP="000F0B1A">
            <w:pPr>
              <w:jc w:val="both"/>
              <w:rPr>
                <w:b/>
              </w:rPr>
            </w:pPr>
            <w:r w:rsidRPr="006F2421">
              <w:rPr>
                <w:b/>
              </w:rPr>
              <w:t>Clause</w:t>
            </w:r>
          </w:p>
          <w:p w:rsidR="006F2421" w:rsidRPr="006F2421" w:rsidRDefault="006F2421" w:rsidP="000F0B1A">
            <w:pPr>
              <w:jc w:val="both"/>
              <w:rPr>
                <w:b/>
              </w:rPr>
            </w:pPr>
            <w:r w:rsidRPr="006F2421">
              <w:rPr>
                <w:b/>
              </w:rPr>
              <w:t>3 (xvi)</w:t>
            </w:r>
          </w:p>
          <w:p w:rsidR="006F2421" w:rsidRPr="006F2421" w:rsidRDefault="006F2421" w:rsidP="000F0B1A">
            <w:pPr>
              <w:jc w:val="both"/>
              <w:rPr>
                <w:b/>
              </w:rPr>
            </w:pPr>
            <w:r w:rsidRPr="006F2421">
              <w:rPr>
                <w:b/>
              </w:rPr>
              <w:t>(c)</w:t>
            </w:r>
          </w:p>
        </w:tc>
        <w:tc>
          <w:tcPr>
            <w:tcW w:w="4178" w:type="dxa"/>
          </w:tcPr>
          <w:p w:rsidR="006F2421" w:rsidRPr="006F2421" w:rsidRDefault="006F2421" w:rsidP="000F0B1A">
            <w:pPr>
              <w:jc w:val="both"/>
              <w:rPr>
                <w:b/>
              </w:rPr>
            </w:pPr>
            <w:r w:rsidRPr="006F2421">
              <w:rPr>
                <w:b/>
              </w:rPr>
              <w:t>Whether the company is a Core Investment Company (CIC) as defined in the regulations made by the Reserve Bank of India, if so, whether it continues to fulfil the criteria of a CIC, and in case the company is an exempted or unregistered CIC, whether it continues to fulfil such criteria;</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rsidRPr="006F2421">
              <w:t>Examine the Financial Statements and other information/records maintained by the Company to ascertain whether the company is carrying on the business of acquisition of shares and securities.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t>If the company is carrying on the business of acquisition of shares and securities ascertain the following</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rsidRPr="006F2421">
              <w:t>It holds not less than 90% of its net</w:t>
            </w:r>
            <w:r>
              <w:t xml:space="preserve"> </w:t>
            </w:r>
            <w:r w:rsidRPr="006F2421">
              <w:t xml:space="preserve">assets in the form of investment in equity shares, </w:t>
            </w:r>
            <w:r w:rsidRPr="006F2421">
              <w:lastRenderedPageBreak/>
              <w:t>preference shares, bonds, debentures, debt or loans in group companies.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rsidRPr="006F2421">
              <w:t>Its investments in the equity shares (including instruments compulsorily convertible into equity shares within a period not exceeding 10 years from the date of issue) in group companies and units of Infrastructure Investment Trust only as sponsor constitute not less than 60% of its net assets as mentioned in clause (i) above</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rsidRPr="006F2421">
              <w:t>It does not trade in its investments in shares, bonds, debentures, debt or loans in group companies except through block sale for the purpose of dilution or disinvestment;</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rsidRPr="006F2421">
              <w:t>It does not carry on any other financial activity referred to in Section 45-I(c) and 45-1 (f) of the Reserve Bank of India Act, 1934 except as provided (refer Master Directions)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t>If the company satisfies the conditions mentioned above ascertain whether it is a Systematically Important Core</w:t>
            </w:r>
          </w:p>
          <w:p w:rsidR="006F2421" w:rsidRDefault="006F2421" w:rsidP="000F0B1A">
            <w:pPr>
              <w:jc w:val="both"/>
            </w:pPr>
            <w:r>
              <w:t>Investment Company (CIC-ND-SI)</w:t>
            </w:r>
          </w:p>
          <w:p w:rsidR="006F2421" w:rsidRDefault="006F2421" w:rsidP="000F0B1A">
            <w:pPr>
              <w:jc w:val="both"/>
            </w:pPr>
            <w:r>
              <w:t xml:space="preserve">A CIC-ND-SI is a Core Investment company which has a total asset of more than 7 100 Crores (either individually or along with other CICs in the Group) and which raises or holds public funds. </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rsidRPr="006F2421">
              <w:t>If the Company is a CIC-ND-SI ascertain whether the company has made an application to the RBI for registration.</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t>If the company meets the definition of</w:t>
            </w:r>
          </w:p>
          <w:p w:rsidR="006F2421" w:rsidRDefault="006F2421" w:rsidP="000F0B1A">
            <w:pPr>
              <w:jc w:val="both"/>
            </w:pPr>
            <w:r>
              <w:t>CIC and does not have total assets exceeding 7 100 Crores (along with other CICs in the Group), examine the following</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rsidRPr="006F2421">
              <w:t>The Company has not access to Public Funds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rsidRPr="006F2421">
              <w:t>Obtain a copy of the Board Resolution stating the it will not in the future access public funds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rsidRPr="006F2421">
              <w:t>The company or other CIC in the group does not have overseas investment in the Financial Sector.</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9128B" w:rsidP="000F0B1A">
            <w:pPr>
              <w:jc w:val="both"/>
            </w:pPr>
            <w:r>
              <w:t xml:space="preserve">If the Company has </w:t>
            </w:r>
            <w:r w:rsidR="006F2421" w:rsidRPr="006F2421">
              <w:t xml:space="preserve">provide guarantee on behalf of the entities in the Group, obtain a confirmation from the company will be able to meet the obligation there under with access to public funds. (This confirmation needs to be validated based on the </w:t>
            </w:r>
            <w:r w:rsidR="006F2421" w:rsidRPr="006F2421">
              <w:lastRenderedPageBreak/>
              <w:t>information and explanations available on record)</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rsidRPr="006F2421">
              <w:t>If the company is not in compliance with any of the conditions mentioned in the previous point, ascertain whether the company has taken adequate measure to obtain Registration with RBI.</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rsidRPr="006F2421">
              <w:t>If the company has not complied with any of the conditions of exempted CIC but continues to carry on the business without obtaining Registration with RBI, examine the impact of the same on the opinion to be provided on the Financial Statements.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rsidRPr="006F2421">
              <w:t>In the case of Core Investment Companies classified as CIC-ND-SI examine whether</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rsidRPr="006F2421">
              <w:t>The Adjusted Net worth if not less than 30% of its aggregate risk weighted assets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F2421" w:rsidP="000F0B1A">
            <w:pPr>
              <w:jc w:val="both"/>
            </w:pPr>
            <w:r>
              <w:t>The outside liabilities at no point of time exceeded 2.5 times its Adjusted Net worth.</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AD7505" w:rsidP="000F0B1A">
            <w:pPr>
              <w:jc w:val="both"/>
            </w:pPr>
            <w:r w:rsidRPr="00AD7505">
              <w:t>In case of non-compliance with any of the Directions issued by RBI examine whether such non-compliance should be reported by way of an Exception Report to Reserve Bank of India in terms of Non-Banking Financial Companies Audito</w:t>
            </w:r>
            <w:r>
              <w:t>r's Report (Reserve Bank) Direc</w:t>
            </w:r>
            <w:r w:rsidRPr="00AD7505">
              <w:t>tions, 2016.</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AD7505" w:rsidP="000F0B1A">
            <w:pPr>
              <w:jc w:val="both"/>
              <w:rPr>
                <w:b/>
              </w:rPr>
            </w:pPr>
            <w:r>
              <w:rPr>
                <w:b/>
              </w:rPr>
              <w:t xml:space="preserve">Clause 3(xvi)(d) </w:t>
            </w:r>
          </w:p>
        </w:tc>
        <w:tc>
          <w:tcPr>
            <w:tcW w:w="4178" w:type="dxa"/>
          </w:tcPr>
          <w:p w:rsidR="006F2421" w:rsidRPr="00AD7505" w:rsidRDefault="00AD7505" w:rsidP="000F0B1A">
            <w:pPr>
              <w:jc w:val="both"/>
              <w:rPr>
                <w:b/>
              </w:rPr>
            </w:pPr>
            <w:r w:rsidRPr="00AD7505">
              <w:rPr>
                <w:b/>
              </w:rPr>
              <w:t>Whether the Group has more than one CIC as part of the Group, if yes, indicate the number of CICs which are part of the Group;</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AD7505" w:rsidRDefault="00AD7505" w:rsidP="000F0B1A">
            <w:pPr>
              <w:jc w:val="both"/>
            </w:pPr>
            <w:r>
              <w:t>Obtain a list of all the entities in the Group along with the representation from management about the CIC in the group (including CICs exempt from registration and CICs not registered) and completeness.</w:t>
            </w:r>
          </w:p>
          <w:p w:rsidR="006F2421" w:rsidRDefault="00AD7505" w:rsidP="000F0B1A">
            <w:pPr>
              <w:jc w:val="both"/>
            </w:pPr>
            <w:r>
              <w:t>(As an additional measure the auditor can corroborate with list of CICs from the list available in the RBI website)</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AD7505" w:rsidP="000F0B1A">
            <w:pPr>
              <w:jc w:val="both"/>
            </w:pPr>
            <w:r w:rsidRPr="00AD7505">
              <w:t>Obtain a copy of the registration certificates of CIC-ND-SI in the Group</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AD7505" w:rsidRDefault="00AD7505" w:rsidP="000F0B1A">
            <w:pPr>
              <w:jc w:val="both"/>
            </w:pPr>
            <w:r>
              <w:t>Obtain a Management Representation for the CICs exempt from the registration that it continues to be a CIC not requiring registration and has fulfilled the conditions thereof</w:t>
            </w:r>
          </w:p>
          <w:p w:rsidR="006F2421" w:rsidRDefault="00AD7505" w:rsidP="000F0B1A">
            <w:pPr>
              <w:jc w:val="both"/>
            </w:pPr>
            <w:r>
              <w:t xml:space="preserve">In case the companies auditor is required to communicate to the Component Auditors of other entities in the Group by way of Group </w:t>
            </w:r>
            <w:r w:rsidR="0069128B">
              <w:lastRenderedPageBreak/>
              <w:t>Audit Instruc</w:t>
            </w:r>
            <w:r>
              <w:t>tions, ensure that compliance of the Directions of RBI with respect to Core Investment Companies is included as part of the Instructions.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AD7505" w:rsidP="000F0B1A">
            <w:pPr>
              <w:jc w:val="both"/>
              <w:rPr>
                <w:b/>
              </w:rPr>
            </w:pPr>
            <w:r>
              <w:rPr>
                <w:b/>
              </w:rPr>
              <w:lastRenderedPageBreak/>
              <w:t xml:space="preserve">Clause 3(xvii) </w:t>
            </w:r>
          </w:p>
        </w:tc>
        <w:tc>
          <w:tcPr>
            <w:tcW w:w="4178" w:type="dxa"/>
          </w:tcPr>
          <w:p w:rsidR="006F2421" w:rsidRPr="00AD7505" w:rsidRDefault="00AD7505" w:rsidP="000F0B1A">
            <w:pPr>
              <w:jc w:val="both"/>
              <w:rPr>
                <w:b/>
              </w:rPr>
            </w:pPr>
            <w:r w:rsidRPr="00AD7505">
              <w:rPr>
                <w:b/>
              </w:rPr>
              <w:t>Whether the Company has incurred cash losses in the Financial Year and in the immediately preceding Financial year? If so, state the amount of cash losses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AD7505" w:rsidP="000F0B1A">
            <w:pPr>
              <w:jc w:val="both"/>
            </w:pPr>
            <w:r w:rsidRPr="00AD7505">
              <w:t>Whether the company has incurred cash losses in current year?</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AD7505" w:rsidP="000F0B1A">
            <w:pPr>
              <w:jc w:val="both"/>
            </w:pPr>
            <w:r w:rsidRPr="00AD7505">
              <w:t>Whether the company has incurred cash losses in the immediately preceding financial year?</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AD7505" w:rsidP="000F0B1A">
            <w:pPr>
              <w:jc w:val="both"/>
            </w:pPr>
            <w:r w:rsidRPr="00AD7505">
              <w:t>Whether effect of qualification on cash losses considered? In case qualification is not capable of being quantified, whether the fact is stated in the Report?</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AD7505" w:rsidP="000F0B1A">
            <w:pPr>
              <w:jc w:val="both"/>
              <w:rPr>
                <w:b/>
              </w:rPr>
            </w:pPr>
            <w:r>
              <w:rPr>
                <w:b/>
              </w:rPr>
              <w:t xml:space="preserve">Clause 3 (xviii) </w:t>
            </w:r>
          </w:p>
        </w:tc>
        <w:tc>
          <w:tcPr>
            <w:tcW w:w="4178" w:type="dxa"/>
          </w:tcPr>
          <w:p w:rsidR="006F2421" w:rsidRPr="004B3D92" w:rsidRDefault="00AD7505" w:rsidP="000F0B1A">
            <w:pPr>
              <w:jc w:val="both"/>
              <w:rPr>
                <w:b/>
              </w:rPr>
            </w:pPr>
            <w:r w:rsidRPr="004B3D92">
              <w:rPr>
                <w:b/>
              </w:rPr>
              <w:t>Whether there has been any resignation of the statutory auditors during the year, if so, whether the auditor has taken into consideration the issues, objections or concerns raised by the outgoing auditors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4B3D92" w:rsidP="000F0B1A">
            <w:pPr>
              <w:jc w:val="both"/>
            </w:pPr>
            <w:r w:rsidRPr="004B3D92">
              <w:t>Check whether the appointment is proposed to fill a casual vacancy in the office of statutory auditor u/s 140(2)</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4B3D92" w:rsidP="000F0B1A">
            <w:pPr>
              <w:jc w:val="both"/>
            </w:pPr>
            <w:r w:rsidRPr="004B3D92">
              <w:t>Examine the previous report (audit/re-view) to assess whether any modification was included in by the outgoing auditor Seek copy of ADT-3 form/Annexure A (in case of listed company) and resignation copy from the management/outgoing auditor</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4B3D92" w:rsidP="000F0B1A">
            <w:pPr>
              <w:jc w:val="both"/>
            </w:pPr>
            <w:r w:rsidRPr="004B3D92">
              <w:t>Communicate with outgoing auditor as required under ICAI Code of Ethics, while communicating seek necessary clarification if required in context of audit report/review report issued by outgoing auditor</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4B3D92" w:rsidP="000F0B1A">
            <w:pPr>
              <w:jc w:val="both"/>
            </w:pPr>
            <w:r w:rsidRPr="004B3D92">
              <w:t>Consi</w:t>
            </w:r>
            <w:r>
              <w:t>der the implications of non-com</w:t>
            </w:r>
            <w:r w:rsidRPr="004B3D92">
              <w:t>pliances considered by outgoing auditor in his/her audit/review report on audit procedures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4B3D92" w:rsidP="000F0B1A">
            <w:pPr>
              <w:jc w:val="both"/>
              <w:rPr>
                <w:b/>
              </w:rPr>
            </w:pPr>
            <w:r>
              <w:rPr>
                <w:b/>
              </w:rPr>
              <w:t>Clause 3(xix)</w:t>
            </w:r>
          </w:p>
        </w:tc>
        <w:tc>
          <w:tcPr>
            <w:tcW w:w="4178" w:type="dxa"/>
          </w:tcPr>
          <w:p w:rsidR="006F2421" w:rsidRPr="004B3D92" w:rsidRDefault="004B3D92" w:rsidP="000F0B1A">
            <w:pPr>
              <w:jc w:val="both"/>
              <w:rPr>
                <w:b/>
              </w:rPr>
            </w:pPr>
            <w:r w:rsidRPr="004B3D92">
              <w:rPr>
                <w:b/>
              </w:rPr>
              <w:t xml:space="preserve">On the basis of the financial ratios, ageing and expected dates of realisation of financial assets and payment of financial liabilities, other information accompanying the financial statements, the auditor's knowledge of the Board of Directors and management plans, whether the auditor is </w:t>
            </w:r>
            <w:r w:rsidRPr="004B3D92">
              <w:rPr>
                <w:b/>
              </w:rPr>
              <w:lastRenderedPageBreak/>
              <w:t>of the opinion that no material uncertainty exists as on the date of the audit report that company is capable of meeting its liabilities existing at the date of balance sheet as and when they fall due within a period of one year from the balance sheet date;</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4B3D92" w:rsidP="000F0B1A">
            <w:pPr>
              <w:jc w:val="both"/>
            </w:pPr>
            <w:r w:rsidRPr="004B3D92">
              <w:t>Whether the management has made a detailed assessment and concluded on</w:t>
            </w:r>
            <w:r>
              <w:t xml:space="preserve"> </w:t>
            </w:r>
            <w:r w:rsidRPr="004B3D92">
              <w:t>goi</w:t>
            </w:r>
            <w:r>
              <w:t>ng concern based on such assess</w:t>
            </w:r>
            <w:r w:rsidRPr="004B3D92">
              <w:t>ment?</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4B3D92" w:rsidP="000F0B1A">
            <w:pPr>
              <w:jc w:val="both"/>
            </w:pPr>
            <w:r w:rsidRPr="004B3D92">
              <w:t>Whether any disclosure as per Accounting Standard 1(AS-1) Disclosure of Accounting Policies, has been made with regard to the going concern in the financial statements?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4B3D92" w:rsidP="000F0B1A">
            <w:pPr>
              <w:jc w:val="both"/>
            </w:pPr>
            <w:r w:rsidRPr="004B3D92">
              <w:t>Whether sufficient appropriate audit evidences have been obtained w.r.t. going concern in view of SA 570 (Revised) to conclude that no material uncertainty exists about the entity's ability to continue as a going concern? Whether different level of assessment as required to be made under SA 570 (Revised) have been made?</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4B3D92" w:rsidP="000F0B1A">
            <w:pPr>
              <w:jc w:val="both"/>
            </w:pPr>
            <w:r w:rsidRPr="004B3D92">
              <w:t>Whether main audit report contains a paragraph on 'Material uncertainty related to going concern' or 'KAM on going concern indicators?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4B3D92" w:rsidRDefault="004B3D92" w:rsidP="000F0B1A">
            <w:pPr>
              <w:jc w:val="both"/>
            </w:pPr>
            <w:r>
              <w:t>Whether the Board's assessment in view of Schedule III of the Companies Act, 2013 has been obtained stating that none of the assets other than fixed assets and non-current investments have a value on realization in the ordinary course of business at least equal to the amount at which these are stated particularly in view of AS13 "Accounting for In-vestments" or IND-AS 109 "Financial Instruments" as well as AS2</w:t>
            </w:r>
          </w:p>
          <w:p w:rsidR="006F2421" w:rsidRDefault="004B3D92" w:rsidP="000F0B1A">
            <w:pPr>
              <w:jc w:val="both"/>
            </w:pPr>
            <w:r>
              <w:t>"Valuation of Inventories" or IND-AS 2 "Inventories"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4B3D92" w:rsidP="000F0B1A">
            <w:pPr>
              <w:jc w:val="both"/>
            </w:pPr>
            <w:r>
              <w:t>Whether allowances for bad and doubtful debts have been made and shown as deduction from both long-term loans &amp; advances and Other Non-Current Assets as well as Trade Receivables and Short-term loans and advances as per Schedule III of the Act.</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4B3D92" w:rsidP="000F0B1A">
            <w:pPr>
              <w:jc w:val="both"/>
            </w:pPr>
            <w:r w:rsidRPr="004B3D92">
              <w:t xml:space="preserve">Whether the test of existence of material uncertainty has been made as on a date close to audit report with respect to the </w:t>
            </w:r>
            <w:r w:rsidRPr="004B3D92">
              <w:lastRenderedPageBreak/>
              <w:t>liabilities existed at the date of balance sheet considering the subsequent period transactions between the date of balance sheet and the date of audit report.</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4B3D92" w:rsidP="000F0B1A">
            <w:pPr>
              <w:jc w:val="both"/>
            </w:pPr>
            <w:r w:rsidRPr="004B3D92">
              <w:t>Whether the audit procedures in accordance with SA 560 #Subsequent Events# have been carried out to obtain sufficient and appropriate audit evidences in respect of events requiring adjustment of, or disclosure in the financial statements.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4B3D92" w:rsidP="000F0B1A">
            <w:pPr>
              <w:jc w:val="both"/>
            </w:pPr>
            <w:r w:rsidRPr="004B3D92">
              <w:t>Whether the necessary financial ratios along with the detailed working, necessary to frame report under this paragraph have been obtained as on the date of balance sheet and also on a date near to the audit report date?</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4B3D92" w:rsidP="000F0B1A">
            <w:pPr>
              <w:jc w:val="both"/>
            </w:pPr>
            <w:r w:rsidRPr="004B3D92">
              <w:t>Whether the ageing and expected dates of realization of financial assets and payment of financial liabilities have been obtained from the management along with the necessary evidences.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4B3D92" w:rsidP="000F0B1A">
            <w:pPr>
              <w:jc w:val="both"/>
            </w:pPr>
            <w:r w:rsidRPr="004B3D92">
              <w:t>Whether other information accompanying the financial statements including the Director's Report, Management Discussion and Analysis forming part of the Annual Report of the Company have been obtained and</w:t>
            </w:r>
            <w:r>
              <w:t xml:space="preserve"> analyzed. </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4B3D92" w:rsidP="000F0B1A">
            <w:pPr>
              <w:jc w:val="both"/>
            </w:pPr>
            <w:r w:rsidRPr="004B3D92">
              <w:t>Whether the p</w:t>
            </w:r>
            <w:r>
              <w:t>lans of the Board of Di</w:t>
            </w:r>
            <w:r w:rsidRPr="004B3D92">
              <w:t>rectors as well as management plans necessary to frame the audit assessment and audit opinion have been obtained along with relevant evidences?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4B3D92" w:rsidP="000F0B1A">
            <w:pPr>
              <w:jc w:val="both"/>
            </w:pPr>
            <w:r w:rsidRPr="004B3D92">
              <w:t>Whether management representation</w:t>
            </w:r>
            <w:r>
              <w:t xml:space="preserve"> </w:t>
            </w:r>
            <w:r w:rsidRPr="004B3D92">
              <w:t>along with sufficient details and evidences has been obtained regarding the ageing and expected dates of realization of financial assets including trade receivables as well as the payment of financial liabilities including payables and statutory liabilities, etc.</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4B3D92" w:rsidP="000F0B1A">
            <w:pPr>
              <w:jc w:val="both"/>
            </w:pPr>
            <w:r w:rsidRPr="004B3D92">
              <w:t>Whether the details of liabilities existing at the date of balance sheet along with their expected dates of payments as well evidences in respect thereto have been obtained to identify those falling due within one year from the balance sheet date.</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4B3D92" w:rsidP="000F0B1A">
            <w:pPr>
              <w:jc w:val="both"/>
            </w:pPr>
            <w:r w:rsidRPr="004B3D92">
              <w:t xml:space="preserve">Whether the status about the subsequent payments of liabilities those existed at the </w:t>
            </w:r>
            <w:r w:rsidRPr="004B3D92">
              <w:lastRenderedPageBreak/>
              <w:t>date of balance sheet as on the date nearer to audit report, have been obtained to capture any material deviation.</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4B3D92" w:rsidP="000F0B1A">
            <w:pPr>
              <w:jc w:val="both"/>
            </w:pPr>
            <w:r w:rsidRPr="004B3D92">
              <w:t>For the liabilities existing as on the date of balance sheet, which remains unpaid as on the date of audit report or date nearer to audit report, whether the detailed cash flow along with necessary evidences has been obtained ensuring that the liabilities those falling due within a period of one year from the balance sheet date shall be duly discharged. The necessary evidences in the form of the management plan supported with related documentary evidences justifying the capability to pay off the liabilities as and when they fall due for payment within one year from the balance sheet date.</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4B3D92" w:rsidP="000F0B1A">
            <w:pPr>
              <w:jc w:val="both"/>
            </w:pPr>
            <w:r w:rsidRPr="004B3D92">
              <w:t>Whether the documentation considered by the Board of Directors related to review of liability position for those payable within one year from the date of balance sheet and corresponding payment plans has been obtained?</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4B3D92" w:rsidP="000F0B1A">
            <w:pPr>
              <w:jc w:val="both"/>
            </w:pPr>
            <w:r w:rsidRPr="004B3D92">
              <w:t>Whether management representation containing all material events and transactions post Balance sheet date but before the date of Audit Report which could impact the paying capacity of the company and are in the knowledge of the Management and the Board have been obtained.</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4B3D92" w:rsidP="000F0B1A">
            <w:pPr>
              <w:jc w:val="both"/>
              <w:rPr>
                <w:b/>
              </w:rPr>
            </w:pPr>
            <w:r>
              <w:rPr>
                <w:b/>
              </w:rPr>
              <w:t>Red Clause 3(xx)(a)</w:t>
            </w:r>
          </w:p>
        </w:tc>
        <w:tc>
          <w:tcPr>
            <w:tcW w:w="4178" w:type="dxa"/>
          </w:tcPr>
          <w:p w:rsidR="006F2421" w:rsidRPr="004B3D92" w:rsidRDefault="004B3D92" w:rsidP="000F0B1A">
            <w:pPr>
              <w:jc w:val="both"/>
              <w:rPr>
                <w:b/>
              </w:rPr>
            </w:pPr>
            <w:r w:rsidRPr="004B3D92">
              <w:rPr>
                <w:b/>
              </w:rPr>
              <w:t>Whether, in respect of other than ongoing projects, the company has transferred unspent amount to a Fund specified in Schedule VII to the Companies Act within a period of six months of the expiry of the financial year in compliance with second proviso to sub-section (5) of section 135 of the said Act</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4B3D92" w:rsidP="000F0B1A">
            <w:pPr>
              <w:jc w:val="both"/>
            </w:pPr>
            <w:r w:rsidRPr="004B3D92">
              <w:t>Whether the provisions of section 135 of the act applicable to the company?</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4B3D92" w:rsidP="000F0B1A">
            <w:pPr>
              <w:jc w:val="both"/>
            </w:pPr>
            <w:r w:rsidRPr="004B3D92">
              <w:t xml:space="preserve">Examine the various documents such as board approval of CSR policy, Agenda and minutes of CSR Committee, the workings for calculating amount required to be spent etc. to find out the amount proposed to be spent </w:t>
            </w:r>
            <w:r w:rsidRPr="004B3D92">
              <w:lastRenderedPageBreak/>
              <w:t>on projects identified as per Schedule VII of the act.</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4B3D92" w:rsidP="000F0B1A">
            <w:pPr>
              <w:jc w:val="both"/>
            </w:pPr>
            <w:r w:rsidRPr="004B3D92">
              <w:t>Whether a representation of the management has been obtained as to the amount spent in respect of projects other than ongoing projects?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4B3D92" w:rsidP="000F0B1A">
            <w:pPr>
              <w:jc w:val="both"/>
            </w:pPr>
            <w:r w:rsidRPr="004B3D92">
              <w:t>Whether quantum of expenditure mentioned in (c) has been verified with appropriate supporting documents?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4B3D92" w:rsidP="000F0B1A">
            <w:pPr>
              <w:jc w:val="both"/>
            </w:pPr>
            <w:r>
              <w:t>Whether the amount spent is in accordance with the corporate social responsibility policy of the company and in accordance with provisions of the act?</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4B3D92" w:rsidP="000F0B1A">
            <w:pPr>
              <w:jc w:val="both"/>
            </w:pPr>
            <w:r w:rsidRPr="004B3D92">
              <w:t>Whether amount unspent in respect of other than ongoing projects has been transferred to a fund specified in Schedule VII to the act within a period of six months of the expiry of the financial year?</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4B3D92" w:rsidRDefault="004B3D92" w:rsidP="000F0B1A">
            <w:pPr>
              <w:jc w:val="both"/>
            </w:pPr>
            <w:r>
              <w:t>Whether the information about amount unspent is provided in the format:</w:t>
            </w:r>
          </w:p>
          <w:p w:rsidR="004B3D92" w:rsidRDefault="004B3D92" w:rsidP="000F0B1A">
            <w:pPr>
              <w:jc w:val="both"/>
            </w:pPr>
            <w:r>
              <w:t>- Relevant financial year</w:t>
            </w:r>
          </w:p>
          <w:p w:rsidR="004B3D92" w:rsidRDefault="004B3D92" w:rsidP="000F0B1A">
            <w:pPr>
              <w:jc w:val="both"/>
            </w:pPr>
            <w:r>
              <w:t>- Amount identified for spending on CSR activities for "other than</w:t>
            </w:r>
          </w:p>
          <w:p w:rsidR="004B3D92" w:rsidRDefault="004B3D92" w:rsidP="000F0B1A">
            <w:pPr>
              <w:jc w:val="both"/>
            </w:pPr>
            <w:r>
              <w:t>Ongoing Projects"</w:t>
            </w:r>
          </w:p>
          <w:p w:rsidR="004B3D92" w:rsidRDefault="004B3D92" w:rsidP="000F0B1A">
            <w:pPr>
              <w:jc w:val="both"/>
            </w:pPr>
            <w:r>
              <w:t>- Unspent amount of above</w:t>
            </w:r>
          </w:p>
          <w:p w:rsidR="004B3D92" w:rsidRDefault="004B3D92" w:rsidP="000F0B1A">
            <w:pPr>
              <w:jc w:val="both"/>
            </w:pPr>
            <w:r>
              <w:t>- Amount Transferred to Fund specified in Sch. VII of the act</w:t>
            </w:r>
          </w:p>
          <w:p w:rsidR="004B3D92" w:rsidRDefault="004B3D92" w:rsidP="000F0B1A">
            <w:pPr>
              <w:jc w:val="both"/>
            </w:pPr>
            <w:r>
              <w:t>- Due date of transfer to the specified fund</w:t>
            </w:r>
          </w:p>
          <w:p w:rsidR="004B3D92" w:rsidRDefault="004B3D92" w:rsidP="000F0B1A">
            <w:pPr>
              <w:jc w:val="both"/>
            </w:pPr>
            <w:r>
              <w:t>- Actual date of transfer to the specified fund</w:t>
            </w:r>
          </w:p>
          <w:p w:rsidR="006F2421" w:rsidRDefault="004B3D92" w:rsidP="000F0B1A">
            <w:pPr>
              <w:jc w:val="both"/>
            </w:pPr>
            <w:r>
              <w:t>- Number of days of delay, if any</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4B3D92" w:rsidP="000F0B1A">
            <w:pPr>
              <w:jc w:val="both"/>
            </w:pPr>
            <w:r w:rsidRPr="004B3D92">
              <w:t>Whether the company has recorded a</w:t>
            </w:r>
            <w:r>
              <w:t xml:space="preserve"> </w:t>
            </w:r>
            <w:r w:rsidRPr="004B3D92">
              <w:t>provision as at the balance sheet date to the extent necessary?</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4B3D92" w:rsidP="000F0B1A">
            <w:pPr>
              <w:jc w:val="both"/>
              <w:rPr>
                <w:b/>
              </w:rPr>
            </w:pPr>
            <w:r>
              <w:rPr>
                <w:b/>
              </w:rPr>
              <w:t xml:space="preserve">Clause 3(xx)(b) </w:t>
            </w:r>
          </w:p>
        </w:tc>
        <w:tc>
          <w:tcPr>
            <w:tcW w:w="4178" w:type="dxa"/>
          </w:tcPr>
          <w:p w:rsidR="006F2421" w:rsidRPr="004B3D92" w:rsidRDefault="004B3D92" w:rsidP="000F0B1A">
            <w:pPr>
              <w:jc w:val="both"/>
              <w:rPr>
                <w:b/>
              </w:rPr>
            </w:pPr>
            <w:r w:rsidRPr="004B3D92">
              <w:rPr>
                <w:b/>
              </w:rPr>
              <w:t>Whether any amount remaining unspent under section (5) of section 135 of Companies Act, pursuant to any ongoing project, has been transferred to special account in compliance with provision of sub-section (6) of section 135 of the said Act</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4B3D92" w:rsidP="000F0B1A">
            <w:pPr>
              <w:jc w:val="both"/>
            </w:pPr>
            <w:r w:rsidRPr="004B3D92">
              <w:t>Examine the various documents such as board approval of CSR policy, Agenda and minutes of CSR Committee, the workings, for calculating amount required to be spent, etc. to find out</w:t>
            </w:r>
            <w:r>
              <w:t xml:space="preserve"> </w:t>
            </w:r>
            <w:r w:rsidRPr="004B3D92">
              <w:t>the amount proposed to be spent on projects identified as per Schedule VII of the act.</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4B3D92" w:rsidP="000F0B1A">
            <w:pPr>
              <w:jc w:val="both"/>
            </w:pPr>
            <w:r w:rsidRPr="004B3D92">
              <w:t>Whether a representation of the management has been obtained as to the amount spent in respect of the ongoing projects formulated in pursuance of its Corporate Social Responsibility Policy?</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4B3D92" w:rsidP="000F0B1A">
            <w:pPr>
              <w:jc w:val="both"/>
            </w:pPr>
            <w:r w:rsidRPr="004B3D92">
              <w:t>Whether quantum of expenditure mentioned in (b) has been verified with appropriate supporting documents?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0F0B1A" w:rsidP="000F0B1A">
            <w:pPr>
              <w:jc w:val="both"/>
            </w:pPr>
            <w:r>
              <w:t>W</w:t>
            </w:r>
            <w:r w:rsidR="004B3D92" w:rsidRPr="004B3D92">
              <w:t>hether the amount spent is in accordance with the corporate social responsibility policy of the company and in accordance with provisions of the act?</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4B3D92" w:rsidP="000F0B1A">
            <w:pPr>
              <w:jc w:val="both"/>
            </w:pPr>
            <w:r w:rsidRPr="004B3D92">
              <w:t>Whether the company has any amount unspent in relation to ongoing projects as at the end of the financial year?</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4B3D92" w:rsidP="000F0B1A">
            <w:pPr>
              <w:jc w:val="both"/>
            </w:pPr>
            <w:r w:rsidRPr="004B3D92">
              <w:t>Whether any unspent amount as specified in (e) above has been transferred by the company within thirty days from the end of the financial year to a special account earmarked for CSR activity to be opened for this purpose?</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4B3D92" w:rsidP="000F0B1A">
            <w:pPr>
              <w:jc w:val="both"/>
            </w:pPr>
            <w:r>
              <w:t>Whether the amount transferred to such special ac</w:t>
            </w:r>
            <w:r w:rsidR="0069128B">
              <w:t xml:space="preserve">count has been utilised for the </w:t>
            </w:r>
            <w:r>
              <w:t>CSR activities as per CSR policy within three years from the date of such transfer, failing to which, whether the amount has been transferred to funds specified under schedule VII?</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9128B" w:rsidRDefault="0069128B" w:rsidP="000F0B1A">
            <w:pPr>
              <w:jc w:val="both"/>
            </w:pPr>
            <w:r>
              <w:t>Whether the information about non transfer of amount unspent in respect of ongoing projects is provided in the format:</w:t>
            </w:r>
          </w:p>
          <w:p w:rsidR="0069128B" w:rsidRDefault="0069128B" w:rsidP="000F0B1A">
            <w:pPr>
              <w:jc w:val="both"/>
            </w:pPr>
            <w:r>
              <w:t>- Relevant financial year</w:t>
            </w:r>
          </w:p>
          <w:p w:rsidR="0069128B" w:rsidRDefault="0069128B" w:rsidP="000F0B1A">
            <w:pPr>
              <w:jc w:val="both"/>
            </w:pPr>
            <w:r>
              <w:t>- Amount identified for spending on CSR activities for "Ongoing Projects"</w:t>
            </w:r>
          </w:p>
          <w:p w:rsidR="006F2421" w:rsidRDefault="0069128B" w:rsidP="000F0B1A">
            <w:pPr>
              <w:jc w:val="both"/>
            </w:pPr>
            <w:r>
              <w:t>- Unspent amount of above</w:t>
            </w:r>
          </w:p>
          <w:p w:rsidR="0069128B" w:rsidRDefault="0069128B" w:rsidP="000F0B1A">
            <w:pPr>
              <w:jc w:val="both"/>
            </w:pPr>
            <w:r>
              <w:t>- Amount Transferred to special account u/s 135(6)</w:t>
            </w:r>
          </w:p>
          <w:p w:rsidR="0069128B" w:rsidRDefault="0069128B" w:rsidP="000F0B1A">
            <w:pPr>
              <w:jc w:val="both"/>
            </w:pPr>
            <w:r>
              <w:t>- Due date of transfer to the account</w:t>
            </w:r>
          </w:p>
          <w:p w:rsidR="0069128B" w:rsidRDefault="0069128B" w:rsidP="000F0B1A">
            <w:pPr>
              <w:jc w:val="both"/>
            </w:pPr>
            <w:r>
              <w:t>- Actual date of transfer to the account</w:t>
            </w:r>
          </w:p>
          <w:p w:rsidR="0069128B" w:rsidRDefault="0069128B" w:rsidP="000F0B1A">
            <w:pPr>
              <w:jc w:val="both"/>
            </w:pPr>
            <w:r>
              <w:t>- Number of days of delay, if any</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69128B" w:rsidRDefault="0069128B" w:rsidP="000F0B1A">
            <w:pPr>
              <w:jc w:val="both"/>
              <w:rPr>
                <w:b/>
              </w:rPr>
            </w:pPr>
            <w:r>
              <w:rPr>
                <w:b/>
              </w:rPr>
              <w:t xml:space="preserve">Clause 3(xxi) </w:t>
            </w:r>
          </w:p>
        </w:tc>
        <w:tc>
          <w:tcPr>
            <w:tcW w:w="4178" w:type="dxa"/>
          </w:tcPr>
          <w:p w:rsidR="006F2421" w:rsidRPr="0069128B" w:rsidRDefault="0069128B" w:rsidP="000F0B1A">
            <w:pPr>
              <w:jc w:val="both"/>
              <w:rPr>
                <w:b/>
              </w:rPr>
            </w:pPr>
            <w:r w:rsidRPr="0069128B">
              <w:rPr>
                <w:b/>
              </w:rPr>
              <w:t>Whether there have been any qualifications or adverse remarks by the respective auditors in the Companies (Auditor's Report) Order (CARO) reports of the companies included in t</w:t>
            </w:r>
            <w:r>
              <w:rPr>
                <w:b/>
              </w:rPr>
              <w:t>he consolidated financial state</w:t>
            </w:r>
            <w:r w:rsidRPr="0069128B">
              <w:rPr>
                <w:b/>
              </w:rPr>
              <w:t>ments?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9128B" w:rsidP="000F0B1A">
            <w:pPr>
              <w:jc w:val="both"/>
            </w:pPr>
            <w:r w:rsidRPr="0069128B">
              <w:t>Obtain the list of Companies (Holding Company/Subsidiary/Associate/Joint Venture) included in the consolidated financial statements.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9128B" w:rsidP="000F0B1A">
            <w:pPr>
              <w:jc w:val="both"/>
            </w:pPr>
            <w:r w:rsidRPr="0069128B">
              <w:t>Ascertain which Companies are scoped in for the audit of consolidated financial statements by the principal auditor, and others which are scoped out.</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9128B" w:rsidP="000F0B1A">
            <w:pPr>
              <w:jc w:val="both"/>
            </w:pPr>
            <w:r w:rsidRPr="0069128B">
              <w:t>For Companies not scoped in by the principal auditor but included in the consolidated financial statements, has the principal auditor received CARO reports of such Companies from the management of the Company? If no, whether the principal auditor has mentioned appropriate remarks under this clause mentioning the details of such companies?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9128B" w:rsidP="000F0B1A">
            <w:pPr>
              <w:jc w:val="both"/>
            </w:pPr>
            <w:r w:rsidRPr="0069128B">
              <w:t>For Companies scoped in by the principal auditor for the purpose of reporting under consolidated financial statements but not audited by the principal auditor for statutory reporting, obtain the CARO reports from the statutory auditors for such Companies.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9128B" w:rsidRDefault="0069128B" w:rsidP="000F0B1A">
            <w:pPr>
              <w:jc w:val="both"/>
            </w:pPr>
            <w:r>
              <w:t>Examine the CARO reports obtained from the management/statutory auditors or available with the principal auditor for respective Companies and assess whether the observations and comments as given in the respective CARO reports are in the nature of qualifications or adverse remarks.</w:t>
            </w:r>
          </w:p>
          <w:p w:rsidR="0069128B" w:rsidRDefault="0069128B" w:rsidP="000F0B1A">
            <w:pPr>
              <w:jc w:val="both"/>
            </w:pPr>
          </w:p>
          <w:p w:rsidR="006F2421" w:rsidRDefault="0069128B" w:rsidP="000F0B1A">
            <w:pPr>
              <w:jc w:val="both"/>
            </w:pPr>
            <w:r>
              <w:t>Indicate the details of the companies and the paragraph numbers of the CARO report containing the qualifications or adverse remarks.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r w:rsidR="006F2421" w:rsidTr="0069128B">
        <w:tc>
          <w:tcPr>
            <w:tcW w:w="1430" w:type="dxa"/>
          </w:tcPr>
          <w:p w:rsidR="006F2421" w:rsidRPr="008D034F" w:rsidRDefault="006F2421" w:rsidP="000F0B1A">
            <w:pPr>
              <w:jc w:val="both"/>
              <w:rPr>
                <w:b/>
              </w:rPr>
            </w:pPr>
          </w:p>
        </w:tc>
        <w:tc>
          <w:tcPr>
            <w:tcW w:w="4178" w:type="dxa"/>
          </w:tcPr>
          <w:p w:rsidR="006F2421" w:rsidRDefault="0069128B" w:rsidP="000F0B1A">
            <w:pPr>
              <w:jc w:val="both"/>
            </w:pPr>
            <w:r w:rsidRPr="0069128B">
              <w:t>Based on the examination of the CARO reports of respective Companies, provide the details of the companies and the paragraph numbers of the respective CARO reports containing the qualifications or adverse remarks.</w:t>
            </w:r>
          </w:p>
        </w:tc>
        <w:tc>
          <w:tcPr>
            <w:tcW w:w="1038" w:type="dxa"/>
          </w:tcPr>
          <w:p w:rsidR="006F2421" w:rsidRDefault="006F2421" w:rsidP="00BB0F49">
            <w:pPr>
              <w:jc w:val="center"/>
              <w:rPr>
                <w:b/>
                <w:sz w:val="32"/>
                <w:szCs w:val="32"/>
              </w:rPr>
            </w:pPr>
          </w:p>
        </w:tc>
        <w:tc>
          <w:tcPr>
            <w:tcW w:w="1146" w:type="dxa"/>
          </w:tcPr>
          <w:p w:rsidR="006F2421" w:rsidRDefault="006F2421" w:rsidP="00BB0F49">
            <w:pPr>
              <w:jc w:val="center"/>
              <w:rPr>
                <w:b/>
                <w:sz w:val="32"/>
                <w:szCs w:val="32"/>
              </w:rPr>
            </w:pPr>
          </w:p>
        </w:tc>
        <w:tc>
          <w:tcPr>
            <w:tcW w:w="1558" w:type="dxa"/>
          </w:tcPr>
          <w:p w:rsidR="006F2421" w:rsidRDefault="006F2421" w:rsidP="00BB0F49">
            <w:pPr>
              <w:jc w:val="center"/>
              <w:rPr>
                <w:b/>
                <w:sz w:val="32"/>
                <w:szCs w:val="32"/>
              </w:rPr>
            </w:pPr>
          </w:p>
        </w:tc>
      </w:tr>
    </w:tbl>
    <w:p w:rsidR="00E85BE6" w:rsidRDefault="00E85BE6"/>
    <w:sectPr w:rsidR="00E85B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1F4D74"/>
    <w:multiLevelType w:val="hybridMultilevel"/>
    <w:tmpl w:val="A1DAB61C"/>
    <w:lvl w:ilvl="0" w:tplc="0B121FC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805EF3"/>
    <w:multiLevelType w:val="hybridMultilevel"/>
    <w:tmpl w:val="17CAE76C"/>
    <w:lvl w:ilvl="0" w:tplc="28BC23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F49"/>
    <w:rsid w:val="000B135D"/>
    <w:rsid w:val="000F0B1A"/>
    <w:rsid w:val="00142D17"/>
    <w:rsid w:val="002074D9"/>
    <w:rsid w:val="00434307"/>
    <w:rsid w:val="0044049D"/>
    <w:rsid w:val="004B3D92"/>
    <w:rsid w:val="005508F6"/>
    <w:rsid w:val="0058597C"/>
    <w:rsid w:val="005B2AF2"/>
    <w:rsid w:val="005B77A4"/>
    <w:rsid w:val="00672953"/>
    <w:rsid w:val="0069128B"/>
    <w:rsid w:val="006F2421"/>
    <w:rsid w:val="008A6BC9"/>
    <w:rsid w:val="008D034F"/>
    <w:rsid w:val="0095061B"/>
    <w:rsid w:val="009A7444"/>
    <w:rsid w:val="009B5D09"/>
    <w:rsid w:val="00A94C5F"/>
    <w:rsid w:val="00AD4FD7"/>
    <w:rsid w:val="00AD7505"/>
    <w:rsid w:val="00B548DE"/>
    <w:rsid w:val="00B570C9"/>
    <w:rsid w:val="00BB0F49"/>
    <w:rsid w:val="00C123E0"/>
    <w:rsid w:val="00DE1591"/>
    <w:rsid w:val="00E85BE6"/>
    <w:rsid w:val="00EF3157"/>
    <w:rsid w:val="00F0707F"/>
    <w:rsid w:val="00FD03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3F509"/>
  <w15:chartTrackingRefBased/>
  <w15:docId w15:val="{622D5A9D-52BA-4F24-875B-5F05354FA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F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0F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59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11257</Words>
  <Characters>64165</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ADMIN</cp:lastModifiedBy>
  <cp:revision>8</cp:revision>
  <dcterms:created xsi:type="dcterms:W3CDTF">2026-06-16T12:42:00Z</dcterms:created>
  <dcterms:modified xsi:type="dcterms:W3CDTF">2026-07-04T12:30:00Z</dcterms:modified>
</cp:coreProperties>
</file>